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98" w:rsidRPr="00D91FAD" w:rsidRDefault="00944E98" w:rsidP="00944E98">
      <w:pPr>
        <w:rPr>
          <w:rFonts w:ascii="Arial" w:hAnsi="Arial" w:cs="Arial"/>
          <w:b/>
        </w:rPr>
      </w:pPr>
      <w:bookmarkStart w:id="0" w:name="OLE_LINK80"/>
      <w:r>
        <w:rPr>
          <w:rFonts w:ascii="Arial" w:hAnsi="Arial" w:cs="Arial"/>
          <w:b/>
        </w:rPr>
        <w:t>Декоративно патиниращо покритие на водна основа с</w:t>
      </w:r>
      <w:r w:rsidRPr="00D91F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ефект на античен рустиков зид </w:t>
      </w:r>
    </w:p>
    <w:p w:rsidR="00944E98" w:rsidRDefault="00944E98" w:rsidP="00944E98">
      <w:pPr>
        <w:rPr>
          <w:rFonts w:ascii="Arial" w:hAnsi="Arial" w:cs="Arial"/>
        </w:rPr>
      </w:pPr>
    </w:p>
    <w:p w:rsidR="00944E98" w:rsidRPr="00D91FAD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944E98" w:rsidRPr="00D91FAD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Декоративен патиниращ воден продукт на основата на акрилни смоли, микросфери и специални добавки. </w:t>
      </w:r>
      <w:r>
        <w:rPr>
          <w:rFonts w:ascii="Arial" w:hAnsi="Arial" w:cs="Arial"/>
          <w:b/>
          <w:lang w:val="en-US"/>
        </w:rPr>
        <w:t>SABBIA</w:t>
      </w:r>
      <w:r w:rsidRPr="00D423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придава на повърхностите, върху които се полага, много характерния декоративен ефект „рустиков античен зид”, притежава добра степен на запълване, като замаскирва евентуалните неравности и дефекти на носещата основа, има повишена степен на износоустойчивост.</w:t>
      </w:r>
    </w:p>
    <w:p w:rsidR="00944E98" w:rsidRPr="00AD0D15" w:rsidRDefault="00944E98" w:rsidP="00944E98">
      <w:pPr>
        <w:rPr>
          <w:rFonts w:ascii="Arial" w:hAnsi="Arial" w:cs="Arial"/>
        </w:rPr>
      </w:pPr>
      <w:r>
        <w:rPr>
          <w:rFonts w:ascii="Arial" w:hAnsi="Arial" w:cs="Arial"/>
        </w:rPr>
        <w:t>Притежава добра еластичност и сцепление, не е запалим, на водна основа е и следователно, не е вреден за хората и околната среда, може да се мие.</w:t>
      </w:r>
    </w:p>
    <w:p w:rsidR="00944E98" w:rsidRDefault="00944E98" w:rsidP="00944E98">
      <w:pPr>
        <w:rPr>
          <w:rFonts w:ascii="Arial" w:hAnsi="Arial" w:cs="Arial"/>
        </w:rPr>
      </w:pPr>
    </w:p>
    <w:p w:rsidR="00944E98" w:rsidRPr="00D91FAD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944E98" w:rsidRDefault="00944E98" w:rsidP="00944E98">
      <w:pPr>
        <w:rPr>
          <w:rFonts w:ascii="Arial" w:hAnsi="Arial" w:cs="Arial"/>
        </w:rPr>
      </w:pPr>
      <w:r>
        <w:rPr>
          <w:rFonts w:ascii="Arial" w:hAnsi="Arial" w:cs="Arial"/>
        </w:rPr>
        <w:t>Финално покритие за интериорно обзавеждане, полага се върху стени и тавани на зидария, строителна мазилка, бетон, цимент, гипс и производните му,</w:t>
      </w:r>
      <w:r w:rsidRPr="004E4D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гипсокартон, стари бои, дърво, </w:t>
      </w:r>
      <w:r w:rsidRPr="00C86E7F">
        <w:rPr>
          <w:rFonts w:ascii="Arial" w:hAnsi="Arial" w:cs="Arial"/>
        </w:rPr>
        <w:t>мазонит</w:t>
      </w:r>
      <w:r>
        <w:rPr>
          <w:rFonts w:ascii="Arial" w:hAnsi="Arial" w:cs="Arial"/>
        </w:rPr>
        <w:t xml:space="preserve"> (вид шперплат), </w:t>
      </w:r>
      <w:r w:rsidRPr="00C86E7F">
        <w:rPr>
          <w:rFonts w:ascii="Arial" w:hAnsi="Arial" w:cs="Arial"/>
        </w:rPr>
        <w:t>фаезит</w:t>
      </w:r>
      <w:r>
        <w:rPr>
          <w:rFonts w:ascii="Arial" w:hAnsi="Arial" w:cs="Arial"/>
        </w:rPr>
        <w:t xml:space="preserve"> (звукоизолационен дървесно-влакнест материал), изпечени и двойноизпечени керамични покрития</w:t>
      </w:r>
      <w:r w:rsidRPr="0068013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хартия, картон и др.</w:t>
      </w:r>
    </w:p>
    <w:p w:rsidR="00944E98" w:rsidRPr="00D91FAD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ПОДГОТОВКА НА НОСЕЩИТЕ ОСНОВИ:</w:t>
      </w:r>
    </w:p>
    <w:p w:rsidR="00944E98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</w:rPr>
      </w:pPr>
      <w:r>
        <w:rPr>
          <w:rFonts w:ascii="Arial" w:hAnsi="Arial" w:cs="Arial"/>
        </w:rPr>
        <w:t>Носещите основи трябва да бъдат с възможно най-малко недостатъци.</w:t>
      </w:r>
    </w:p>
    <w:p w:rsidR="00944E98" w:rsidRPr="00666748" w:rsidRDefault="00944E98" w:rsidP="00944E98">
      <w:pPr>
        <w:rPr>
          <w:rFonts w:ascii="Arial" w:hAnsi="Arial" w:cs="Arial"/>
        </w:rPr>
      </w:pPr>
      <w:r>
        <w:rPr>
          <w:rFonts w:ascii="Arial" w:hAnsi="Arial" w:cs="Arial"/>
        </w:rPr>
        <w:t>Да се остържи, изчетка и премахне старата боя или не добре закрепени части от мазилката. Да се осигури здрава, суха и чиста повърхност. Да се отстранят предварително евентуални просмуквания на влага. Да се подмажат евентуални пукнатини и цепнатини, да се загладят неравностите.</w:t>
      </w:r>
      <w:r w:rsidRPr="004E4D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Да се нанесе една първа ръка с </w:t>
      </w:r>
      <w:r>
        <w:rPr>
          <w:rFonts w:ascii="Arial" w:hAnsi="Arial" w:cs="Arial"/>
          <w:b/>
          <w:lang w:val="en-US"/>
        </w:rPr>
        <w:t>PRIMER</w:t>
      </w:r>
      <w:r w:rsidRPr="006749A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A</w:t>
      </w:r>
      <w:r w:rsidRPr="006749A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CONCENTRATO</w:t>
      </w:r>
      <w:r>
        <w:rPr>
          <w:rFonts w:ascii="Arial" w:hAnsi="Arial" w:cs="Arial"/>
        </w:rPr>
        <w:t xml:space="preserve">, разреден с вода в съотношение 1:4 и положен, така че добре да насити повърхността. Да се нанесе една ръка със </w:t>
      </w:r>
      <w:r>
        <w:rPr>
          <w:rFonts w:ascii="Arial" w:hAnsi="Arial" w:cs="Arial"/>
          <w:b/>
          <w:lang w:val="en-US"/>
        </w:rPr>
        <w:t>SETA</w:t>
      </w:r>
      <w:r>
        <w:rPr>
          <w:rFonts w:ascii="Arial" w:hAnsi="Arial" w:cs="Arial"/>
        </w:rPr>
        <w:t xml:space="preserve">, висококачествена миеща се акрилна глазура за зидария, имаща сатенен ефект, използваща се за интериор, за леки цветови тоналности или с </w:t>
      </w:r>
      <w:r>
        <w:rPr>
          <w:rFonts w:ascii="Arial" w:hAnsi="Arial" w:cs="Arial"/>
          <w:b/>
          <w:lang w:val="en-US"/>
        </w:rPr>
        <w:t>MURALEX</w:t>
      </w:r>
      <w:r>
        <w:rPr>
          <w:rFonts w:ascii="Arial" w:hAnsi="Arial" w:cs="Arial"/>
        </w:rPr>
        <w:t xml:space="preserve"> – за средни и силни цветови тоналности, разреден с вода до 5 – 10 % в обем, с помощта на четка, валяк или безвъздушен пистолет и да се изчака 8 – 12 часа преди следващото полагане. След това да се нанесат две ръце </w:t>
      </w:r>
      <w:r>
        <w:rPr>
          <w:rFonts w:ascii="Arial" w:hAnsi="Arial" w:cs="Arial"/>
          <w:b/>
          <w:lang w:val="en-US"/>
        </w:rPr>
        <w:t>SABBIA</w:t>
      </w:r>
      <w:r>
        <w:rPr>
          <w:rFonts w:ascii="Arial" w:hAnsi="Arial" w:cs="Arial"/>
        </w:rPr>
        <w:t>, готов за употреба.</w:t>
      </w:r>
    </w:p>
    <w:p w:rsidR="00944E98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ПРИЛАГАНЕ:</w:t>
      </w:r>
    </w:p>
    <w:p w:rsidR="00944E98" w:rsidRPr="00D91FAD" w:rsidRDefault="00944E98" w:rsidP="00944E98">
      <w:pPr>
        <w:rPr>
          <w:rFonts w:ascii="Arial" w:hAnsi="Arial" w:cs="Arial"/>
        </w:rPr>
      </w:pPr>
    </w:p>
    <w:p w:rsidR="00944E98" w:rsidRPr="00D423FA" w:rsidRDefault="00944E98" w:rsidP="00944E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Полага се с четка или със специална ръкавица и се пристъпва към полиране с подходяща шпакла от </w:t>
      </w:r>
      <w:r>
        <w:rPr>
          <w:rFonts w:ascii="Arial" w:hAnsi="Arial" w:cs="Arial"/>
          <w:lang w:val="en-US"/>
        </w:rPr>
        <w:t>PVC</w:t>
      </w:r>
      <w:r w:rsidRPr="00D423FA">
        <w:rPr>
          <w:rFonts w:ascii="Arial" w:hAnsi="Arial" w:cs="Arial"/>
        </w:rPr>
        <w:t>.</w:t>
      </w:r>
    </w:p>
    <w:p w:rsidR="00944E98" w:rsidRPr="00D423FA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  <w:u w:val="single"/>
        </w:rPr>
      </w:pPr>
      <w:r w:rsidRPr="0077788F">
        <w:rPr>
          <w:rFonts w:ascii="Arial" w:hAnsi="Arial" w:cs="Arial"/>
          <w:u w:val="single"/>
        </w:rPr>
        <w:t>Полагане с четка и шпакла:</w:t>
      </w:r>
    </w:p>
    <w:p w:rsidR="00944E98" w:rsidRPr="00D419E3" w:rsidRDefault="00944E98" w:rsidP="00944E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 се нанесе една първа ръка от </w:t>
      </w:r>
      <w:r>
        <w:rPr>
          <w:rFonts w:ascii="Arial" w:hAnsi="Arial" w:cs="Arial"/>
          <w:b/>
          <w:lang w:val="en-US"/>
        </w:rPr>
        <w:t>SABBIA</w:t>
      </w:r>
      <w:r>
        <w:rPr>
          <w:rFonts w:ascii="Arial" w:hAnsi="Arial" w:cs="Arial"/>
        </w:rPr>
        <w:t xml:space="preserve">, като се използва четка тип </w:t>
      </w:r>
      <w:proofErr w:type="spellStart"/>
      <w:r>
        <w:rPr>
          <w:rFonts w:ascii="Arial" w:hAnsi="Arial" w:cs="Arial"/>
          <w:i/>
          <w:lang w:val="en-US"/>
        </w:rPr>
        <w:t>spalter</w:t>
      </w:r>
      <w:proofErr w:type="spellEnd"/>
      <w:r>
        <w:rPr>
          <w:rFonts w:ascii="Arial" w:hAnsi="Arial" w:cs="Arial"/>
        </w:rPr>
        <w:t xml:space="preserve"> или пък широка четка (баданарка).</w:t>
      </w:r>
      <w:r w:rsidRPr="00D423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Да се разпредели продукта по повърхността </w:t>
      </w:r>
      <w:r>
        <w:rPr>
          <w:rFonts w:ascii="Arial" w:hAnsi="Arial" w:cs="Arial"/>
        </w:rPr>
        <w:lastRenderedPageBreak/>
        <w:t xml:space="preserve">с помощта на редуващи се нагоре-надолу движения, регулирайки количеството да бъде равномерно. След около 2 – 3 часа, да се нанесе по същия начин, втора ръка от </w:t>
      </w:r>
      <w:r>
        <w:rPr>
          <w:rFonts w:ascii="Arial" w:hAnsi="Arial" w:cs="Arial"/>
          <w:b/>
          <w:lang w:val="en-US"/>
        </w:rPr>
        <w:t>SABBIA</w:t>
      </w:r>
      <w:r>
        <w:rPr>
          <w:rFonts w:ascii="Arial" w:hAnsi="Arial" w:cs="Arial"/>
        </w:rPr>
        <w:t xml:space="preserve">; да се изчака няколко минути и преди пълното изсъхване, да се заглади повърхността, като се използва подходяща шпакла от </w:t>
      </w:r>
      <w:r>
        <w:rPr>
          <w:rFonts w:ascii="Arial" w:hAnsi="Arial" w:cs="Arial"/>
          <w:lang w:val="en-US"/>
        </w:rPr>
        <w:t>PVC</w:t>
      </w:r>
      <w:r>
        <w:rPr>
          <w:rFonts w:ascii="Arial" w:hAnsi="Arial" w:cs="Arial"/>
        </w:rPr>
        <w:t>.</w:t>
      </w:r>
    </w:p>
    <w:p w:rsidR="00944E98" w:rsidRPr="00D91FAD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  <w:u w:val="single"/>
        </w:rPr>
      </w:pPr>
      <w:r w:rsidRPr="0077788F">
        <w:rPr>
          <w:rFonts w:ascii="Arial" w:hAnsi="Arial" w:cs="Arial"/>
          <w:u w:val="single"/>
        </w:rPr>
        <w:t xml:space="preserve">Полагане </w:t>
      </w:r>
      <w:r>
        <w:rPr>
          <w:rFonts w:ascii="Arial" w:hAnsi="Arial" w:cs="Arial"/>
          <w:u w:val="single"/>
        </w:rPr>
        <w:t>със специална ръкавица</w:t>
      </w:r>
      <w:r w:rsidRPr="0077788F">
        <w:rPr>
          <w:rFonts w:ascii="Arial" w:hAnsi="Arial" w:cs="Arial"/>
          <w:u w:val="single"/>
        </w:rPr>
        <w:t xml:space="preserve"> и шпакла:</w:t>
      </w:r>
    </w:p>
    <w:p w:rsidR="00944E98" w:rsidRDefault="00944E98" w:rsidP="00944E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 се потопи ръкавицата в съда със </w:t>
      </w:r>
      <w:r>
        <w:rPr>
          <w:rFonts w:ascii="Arial" w:hAnsi="Arial" w:cs="Arial"/>
          <w:b/>
          <w:lang w:val="en-US"/>
        </w:rPr>
        <w:t>SABBIA</w:t>
      </w:r>
      <w:r>
        <w:rPr>
          <w:rFonts w:ascii="Arial" w:hAnsi="Arial" w:cs="Arial"/>
        </w:rPr>
        <w:t xml:space="preserve"> и да се нанесе продукта върху повърхността с въртеливи движения, докато се постигне подходящо равномерно финално покритие. След около 2 – 3 часа, да се нанесе по същия начин, втора ръка от </w:t>
      </w:r>
      <w:r>
        <w:rPr>
          <w:rFonts w:ascii="Arial" w:hAnsi="Arial" w:cs="Arial"/>
          <w:b/>
          <w:lang w:val="en-US"/>
        </w:rPr>
        <w:t>SABBIA</w:t>
      </w:r>
      <w:r>
        <w:rPr>
          <w:rFonts w:ascii="Arial" w:hAnsi="Arial" w:cs="Arial"/>
        </w:rPr>
        <w:t xml:space="preserve">; да се изчака няколко минути и преди пълното изсъхване, да се заглади повърхността, като се използва подходяща шпакла от </w:t>
      </w:r>
      <w:r>
        <w:rPr>
          <w:rFonts w:ascii="Arial" w:hAnsi="Arial" w:cs="Arial"/>
          <w:lang w:val="en-US"/>
        </w:rPr>
        <w:t>PVC</w:t>
      </w:r>
      <w:r>
        <w:rPr>
          <w:rFonts w:ascii="Arial" w:hAnsi="Arial" w:cs="Arial"/>
        </w:rPr>
        <w:t>.</w:t>
      </w:r>
    </w:p>
    <w:p w:rsidR="00944E98" w:rsidRDefault="00944E98" w:rsidP="00944E98">
      <w:pPr>
        <w:rPr>
          <w:rFonts w:ascii="Arial" w:hAnsi="Arial" w:cs="Arial"/>
        </w:rPr>
      </w:pPr>
    </w:p>
    <w:p w:rsidR="00944E98" w:rsidRPr="00A04F5E" w:rsidRDefault="00944E98" w:rsidP="00944E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Заглаждането позволява да се намалят евентуални натрупвания и увеличава ефекта на побеляване, характерен за </w:t>
      </w:r>
      <w:r>
        <w:rPr>
          <w:rFonts w:ascii="Arial" w:hAnsi="Arial" w:cs="Arial"/>
          <w:b/>
          <w:lang w:val="en-US"/>
        </w:rPr>
        <w:t>SABBIA</w:t>
      </w:r>
      <w:r>
        <w:rPr>
          <w:rFonts w:ascii="Arial" w:hAnsi="Arial" w:cs="Arial"/>
        </w:rPr>
        <w:t>. Най-добри резултати се постигат, като се поддържа минимален ъгъл между шпаклата и работната повърхност.</w:t>
      </w:r>
    </w:p>
    <w:p w:rsidR="00944E98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944E98" w:rsidRPr="00D91FAD" w:rsidRDefault="00944E98" w:rsidP="00944E98">
      <w:pPr>
        <w:rPr>
          <w:rFonts w:ascii="Arial" w:hAnsi="Arial" w:cs="Arial"/>
        </w:rPr>
      </w:pPr>
    </w:p>
    <w:p w:rsidR="00944E98" w:rsidRPr="000408C0" w:rsidRDefault="00944E98" w:rsidP="00944E9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Преди употреба, продуктът трябва да се разбърка старателно.</w:t>
      </w:r>
    </w:p>
    <w:p w:rsidR="00944E98" w:rsidRPr="00D91FAD" w:rsidRDefault="00944E98" w:rsidP="00944E9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944E98" w:rsidRPr="00D91FAD" w:rsidRDefault="00944E98" w:rsidP="00944E9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944E98" w:rsidRPr="00D91FAD" w:rsidRDefault="00944E98" w:rsidP="00944E9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944E98" w:rsidRPr="00D91FAD" w:rsidRDefault="00944E98" w:rsidP="00944E9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944E98" w:rsidRPr="00D91FAD" w:rsidRDefault="00944E98" w:rsidP="00944E9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944E98" w:rsidRPr="00D91FAD" w:rsidRDefault="00944E98" w:rsidP="00944E9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осигури достатъчно количество от една единствена партида за работата или колкото може по-малко боя за свършване на определените части на работата, с цел да не се прояви очевидна разлика в тоналността.</w:t>
      </w:r>
    </w:p>
    <w:p w:rsidR="00944E98" w:rsidRPr="00D91FAD" w:rsidRDefault="00944E98" w:rsidP="00944E9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измият с вода инструментите, веднага след употребата им.</w:t>
      </w:r>
    </w:p>
    <w:bookmarkEnd w:id="0"/>
    <w:p w:rsidR="00944E98" w:rsidRPr="00D91FAD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944E98" w:rsidRDefault="00944E98" w:rsidP="00944E98">
      <w:pPr>
        <w:ind w:left="4320" w:hanging="4320"/>
        <w:rPr>
          <w:rFonts w:ascii="Arial" w:hAnsi="Arial" w:cs="Arial"/>
          <w:b/>
        </w:rPr>
      </w:pPr>
    </w:p>
    <w:p w:rsidR="00944E98" w:rsidRPr="00A77256" w:rsidRDefault="00944E98" w:rsidP="00944E98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4 – 6 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l</w:t>
      </w:r>
      <w:r w:rsidRPr="00A77256">
        <w:rPr>
          <w:rFonts w:ascii="Arial" w:hAnsi="Arial" w:cs="Arial"/>
        </w:rPr>
        <w:t xml:space="preserve"> = 0.1</w:t>
      </w:r>
      <w:r>
        <w:rPr>
          <w:rFonts w:ascii="Arial" w:hAnsi="Arial" w:cs="Arial"/>
        </w:rPr>
        <w:t>7</w:t>
      </w:r>
      <w:r w:rsidRPr="00A77256">
        <w:rPr>
          <w:rFonts w:ascii="Arial" w:hAnsi="Arial" w:cs="Arial"/>
        </w:rPr>
        <w:t>0 – 0.</w:t>
      </w:r>
      <w:r>
        <w:rPr>
          <w:rFonts w:ascii="Arial" w:hAnsi="Arial" w:cs="Arial"/>
        </w:rPr>
        <w:t>25</w:t>
      </w:r>
      <w:r w:rsidRPr="00A77256">
        <w:rPr>
          <w:rFonts w:ascii="Arial" w:hAnsi="Arial" w:cs="Arial"/>
        </w:rPr>
        <w:t xml:space="preserve">0 </w:t>
      </w:r>
      <w:r>
        <w:rPr>
          <w:rFonts w:ascii="Arial" w:hAnsi="Arial" w:cs="Arial"/>
          <w:lang w:val="en-US"/>
        </w:rPr>
        <w:t>l</w:t>
      </w:r>
      <w:r w:rsidRPr="00A77256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>2</w:t>
      </w:r>
      <w:r w:rsidRPr="00A772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зависимост от техниката на полагане</w:t>
      </w:r>
    </w:p>
    <w:p w:rsidR="00944E98" w:rsidRPr="00D91FAD" w:rsidRDefault="00944E98" w:rsidP="00944E98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lastRenderedPageBreak/>
        <w:t>ОПАКОВКА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  <w:lang w:val="en-US"/>
        </w:rPr>
        <w:t>l</w:t>
      </w:r>
      <w:r w:rsidRPr="00A772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1 </w:t>
      </w:r>
      <w:r>
        <w:rPr>
          <w:rFonts w:ascii="Arial" w:hAnsi="Arial" w:cs="Arial"/>
          <w:lang w:val="en-US"/>
        </w:rPr>
        <w:t>l</w:t>
      </w:r>
    </w:p>
    <w:p w:rsidR="00944E98" w:rsidRPr="00A77256" w:rsidRDefault="00944E98" w:rsidP="00944E98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СЪХРАНЕНИЕ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в здраво запечатани опаковки, защитени от замръзване – до 12 месеца и повече.</w:t>
      </w:r>
    </w:p>
    <w:p w:rsidR="00944E98" w:rsidRPr="00D423FA" w:rsidRDefault="00944E98" w:rsidP="00944E98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ЦВЕТОВЕ</w:t>
      </w:r>
      <w:r w:rsidRPr="00D91FAD">
        <w:rPr>
          <w:rFonts w:ascii="Arial" w:hAnsi="Arial" w:cs="Arial"/>
        </w:rPr>
        <w:tab/>
      </w:r>
      <w:r w:rsidRPr="00A04F5E">
        <w:rPr>
          <w:rFonts w:ascii="Arial" w:hAnsi="Arial" w:cs="Arial"/>
          <w:i/>
        </w:rPr>
        <w:t xml:space="preserve">30 цвята </w:t>
      </w:r>
      <w:proofErr w:type="spellStart"/>
      <w:r w:rsidRPr="00A04F5E">
        <w:rPr>
          <w:rFonts w:ascii="Arial" w:hAnsi="Arial" w:cs="Arial"/>
          <w:i/>
          <w:lang w:val="en-US"/>
        </w:rPr>
        <w:t>Collezione</w:t>
      </w:r>
      <w:proofErr w:type="spellEnd"/>
      <w:r w:rsidRPr="00D423FA">
        <w:rPr>
          <w:rFonts w:ascii="Arial" w:hAnsi="Arial" w:cs="Arial"/>
          <w:i/>
        </w:rPr>
        <w:t xml:space="preserve"> </w:t>
      </w:r>
      <w:r w:rsidRPr="00A04F5E">
        <w:rPr>
          <w:rFonts w:ascii="Arial" w:hAnsi="Arial" w:cs="Arial"/>
          <w:i/>
          <w:lang w:val="en-US"/>
        </w:rPr>
        <w:t>SABBIA</w:t>
      </w:r>
    </w:p>
    <w:p w:rsidR="00944E98" w:rsidRPr="00D423FA" w:rsidRDefault="00944E98" w:rsidP="00944E98">
      <w:pPr>
        <w:ind w:left="4320" w:hanging="4320"/>
        <w:rPr>
          <w:rFonts w:ascii="Arial" w:hAnsi="Arial" w:cs="Arial"/>
        </w:rPr>
      </w:pPr>
    </w:p>
    <w:p w:rsidR="00944E98" w:rsidRPr="00D91FAD" w:rsidRDefault="00944E98" w:rsidP="00944E98">
      <w:pPr>
        <w:rPr>
          <w:rFonts w:ascii="Arial" w:hAnsi="Arial" w:cs="Arial"/>
          <w:b/>
        </w:rPr>
      </w:pPr>
    </w:p>
    <w:p w:rsidR="00944E98" w:rsidRPr="00D91FAD" w:rsidRDefault="00944E98" w:rsidP="00944E98">
      <w:pPr>
        <w:rPr>
          <w:rFonts w:ascii="Arial" w:hAnsi="Arial" w:cs="Arial"/>
          <w:b/>
        </w:rPr>
      </w:pPr>
    </w:p>
    <w:p w:rsidR="00944E98" w:rsidRPr="00D91FAD" w:rsidRDefault="00944E98" w:rsidP="00944E98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D91FA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944E98" w:rsidRPr="00D91FAD" w:rsidRDefault="00944E98" w:rsidP="00944E98">
      <w:pPr>
        <w:rPr>
          <w:rFonts w:ascii="Arial" w:hAnsi="Arial" w:cs="Arial"/>
        </w:rPr>
      </w:pPr>
      <w:r w:rsidRPr="00D91FAD">
        <w:rPr>
          <w:rFonts w:ascii="Arial" w:hAnsi="Arial" w:cs="Arial"/>
        </w:rPr>
        <w:t>1) Оцветяване за постигане на декоративни ефекти;</w:t>
      </w:r>
    </w:p>
    <w:p w:rsidR="00944E98" w:rsidRPr="00D91FAD" w:rsidRDefault="00944E98" w:rsidP="00944E98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944E98" w:rsidRPr="00D91FAD" w:rsidRDefault="00944E98" w:rsidP="00944E98">
      <w:pPr>
        <w:ind w:left="3540" w:firstLine="708"/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от 01.01.2007 г. = 300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944E98" w:rsidRPr="00D91FAD" w:rsidRDefault="00944E98" w:rsidP="00944E98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от 01.01.2010 г. = 200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944E98" w:rsidRPr="00D91FAD" w:rsidRDefault="00944E98" w:rsidP="00944E98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</w:p>
    <w:p w:rsidR="00944E98" w:rsidRPr="00D91FAD" w:rsidRDefault="00944E98" w:rsidP="00944E98">
      <w:pPr>
        <w:rPr>
          <w:rFonts w:ascii="Arial" w:hAnsi="Arial" w:cs="Arial"/>
        </w:rPr>
      </w:pPr>
      <w:r w:rsidRPr="00D423FA">
        <w:rPr>
          <w:rFonts w:ascii="Arial" w:hAnsi="Arial" w:cs="Arial"/>
        </w:rPr>
        <w:t>110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944E98" w:rsidRPr="00D423FA" w:rsidRDefault="00944E98" w:rsidP="00944E98">
      <w:pPr>
        <w:rPr>
          <w:rFonts w:ascii="Arial" w:hAnsi="Arial" w:cs="Arial"/>
        </w:rPr>
      </w:pPr>
    </w:p>
    <w:p w:rsidR="00944E98" w:rsidRPr="00D423FA" w:rsidRDefault="00944E98" w:rsidP="00944E98">
      <w:pPr>
        <w:rPr>
          <w:rFonts w:ascii="Arial" w:hAnsi="Arial" w:cs="Arial"/>
        </w:rPr>
      </w:pPr>
    </w:p>
    <w:p w:rsidR="00944E98" w:rsidRPr="00D91FAD" w:rsidRDefault="00944E98" w:rsidP="00944E98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944E98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</w:rPr>
      </w:pPr>
    </w:p>
    <w:p w:rsidR="00944E98" w:rsidRPr="00D91FAD" w:rsidRDefault="00944E98" w:rsidP="00944E9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44E98" w:rsidRPr="00D91FAD" w:rsidTr="001D6937">
        <w:tc>
          <w:tcPr>
            <w:tcW w:w="9212" w:type="dxa"/>
          </w:tcPr>
          <w:p w:rsidR="00944E98" w:rsidRDefault="00944E98" w:rsidP="001D693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81</w:t>
            </w:r>
            <w:r w:rsidRPr="00D423FA">
              <w:rPr>
                <w:rFonts w:ascii="Arial" w:hAnsi="Arial" w:cs="Arial"/>
                <w:b/>
              </w:rPr>
              <w:t>2</w:t>
            </w:r>
            <w:r w:rsidRPr="00D91F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SABBIA</w:t>
            </w:r>
            <w:r w:rsidRPr="00D423F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944E98" w:rsidRPr="00A04F5E" w:rsidRDefault="00944E98" w:rsidP="001D6937">
            <w:pPr>
              <w:jc w:val="center"/>
              <w:rPr>
                <w:rFonts w:ascii="Arial" w:hAnsi="Arial" w:cs="Arial"/>
                <w:u w:val="single"/>
              </w:rPr>
            </w:pPr>
            <w:r w:rsidRPr="00A04F5E">
              <w:rPr>
                <w:rFonts w:ascii="Arial" w:hAnsi="Arial" w:cs="Arial"/>
                <w:sz w:val="32"/>
                <w:szCs w:val="32"/>
                <w:u w:val="single"/>
              </w:rPr>
              <w:t>за полагане с четка и шпакла</w:t>
            </w:r>
          </w:p>
        </w:tc>
      </w:tr>
    </w:tbl>
    <w:p w:rsidR="00944E98" w:rsidRPr="00D91FAD" w:rsidRDefault="00944E98" w:rsidP="00944E98">
      <w:pPr>
        <w:rPr>
          <w:rFonts w:ascii="Arial" w:hAnsi="Arial" w:cs="Arial"/>
        </w:rPr>
      </w:pPr>
    </w:p>
    <w:p w:rsidR="00944E98" w:rsidRPr="00337D1D" w:rsidRDefault="00944E98" w:rsidP="00944E98">
      <w:pPr>
        <w:rPr>
          <w:rFonts w:ascii="Arial" w:hAnsi="Arial" w:cs="Arial"/>
          <w:b/>
        </w:rPr>
      </w:pPr>
      <w:r w:rsidRPr="00D91FAD">
        <w:rPr>
          <w:rFonts w:ascii="Arial" w:hAnsi="Arial" w:cs="Arial"/>
        </w:rPr>
        <w:t xml:space="preserve">Полагане на </w:t>
      </w:r>
      <w:r w:rsidRPr="00611513">
        <w:rPr>
          <w:rFonts w:ascii="Arial" w:hAnsi="Arial" w:cs="Arial"/>
          <w:b/>
          <w:lang w:val="en-US"/>
        </w:rPr>
        <w:t>SABBIA</w:t>
      </w:r>
      <w:r w:rsidRPr="00D91F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</w:t>
      </w:r>
      <w:r w:rsidRPr="00611513">
        <w:rPr>
          <w:rFonts w:ascii="Arial" w:hAnsi="Arial" w:cs="Arial"/>
        </w:rPr>
        <w:t>екоративно патиниращо водн</w:t>
      </w:r>
      <w:r>
        <w:rPr>
          <w:rFonts w:ascii="Arial" w:hAnsi="Arial" w:cs="Arial"/>
        </w:rPr>
        <w:t>о</w:t>
      </w:r>
      <w:r w:rsidRPr="00611513">
        <w:rPr>
          <w:rFonts w:ascii="Arial" w:hAnsi="Arial" w:cs="Arial"/>
        </w:rPr>
        <w:t xml:space="preserve"> покритие с</w:t>
      </w:r>
      <w:r>
        <w:rPr>
          <w:rFonts w:ascii="Arial" w:hAnsi="Arial" w:cs="Arial"/>
        </w:rPr>
        <w:t xml:space="preserve">ъс специфичен </w:t>
      </w:r>
      <w:r w:rsidRPr="00611513">
        <w:rPr>
          <w:rFonts w:ascii="Arial" w:hAnsi="Arial" w:cs="Arial"/>
        </w:rPr>
        <w:t>ефект на античен рустиков зид</w:t>
      </w:r>
      <w:r>
        <w:rPr>
          <w:rFonts w:ascii="Arial" w:hAnsi="Arial" w:cs="Arial"/>
        </w:rPr>
        <w:t>,</w:t>
      </w:r>
      <w:r w:rsidRPr="00611513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 xml:space="preserve">основата на акрилни смоли, микросфери и специални добавки, осъществява се чрез първа ръка от </w:t>
      </w:r>
      <w:r w:rsidRPr="00611513">
        <w:rPr>
          <w:rFonts w:ascii="Arial" w:hAnsi="Arial" w:cs="Arial"/>
          <w:b/>
          <w:lang w:val="en-US"/>
        </w:rPr>
        <w:t>SABBIA</w:t>
      </w:r>
      <w:r>
        <w:rPr>
          <w:rFonts w:ascii="Arial" w:hAnsi="Arial" w:cs="Arial"/>
        </w:rPr>
        <w:t xml:space="preserve">, като се използва четка тип </w:t>
      </w:r>
      <w:proofErr w:type="spellStart"/>
      <w:r w:rsidRPr="00611513">
        <w:rPr>
          <w:rFonts w:ascii="Arial" w:hAnsi="Arial" w:cs="Arial"/>
          <w:i/>
          <w:lang w:val="en-US"/>
        </w:rPr>
        <w:t>spalter</w:t>
      </w:r>
      <w:proofErr w:type="spellEnd"/>
      <w:r w:rsidRPr="00D423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или широка четка (баданарка), разпределяйки продукта по повърхността посредством редуващи се нагоре-надолу движения, регулирайки количеството да бъде равномерно; след около 2 – 3 часа, се прилага втора ръка </w:t>
      </w:r>
      <w:r w:rsidRPr="00611513">
        <w:rPr>
          <w:rFonts w:ascii="Arial" w:hAnsi="Arial" w:cs="Arial"/>
          <w:b/>
          <w:lang w:val="en-US"/>
        </w:rPr>
        <w:t>SABBIA</w:t>
      </w:r>
      <w:r>
        <w:rPr>
          <w:rFonts w:ascii="Arial" w:hAnsi="Arial" w:cs="Arial"/>
        </w:rPr>
        <w:t xml:space="preserve"> по същия способ; изчаква се няколко минути и преди напълно да изсъхне продукта, се заглажда повърхността с помощта на съответната шпакла от </w:t>
      </w:r>
      <w:r>
        <w:rPr>
          <w:rFonts w:ascii="Arial" w:hAnsi="Arial" w:cs="Arial"/>
          <w:lang w:val="en-US"/>
        </w:rPr>
        <w:t>PVC</w:t>
      </w:r>
      <w:r>
        <w:rPr>
          <w:rFonts w:ascii="Arial" w:hAnsi="Arial" w:cs="Arial"/>
        </w:rPr>
        <w:t xml:space="preserve">; предварително се полага една ръка със </w:t>
      </w:r>
      <w:r>
        <w:rPr>
          <w:rFonts w:ascii="Arial" w:hAnsi="Arial" w:cs="Arial"/>
          <w:b/>
          <w:lang w:val="en-US"/>
        </w:rPr>
        <w:t>SETA</w:t>
      </w:r>
      <w:r w:rsidRPr="00D423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или </w:t>
      </w:r>
      <w:r>
        <w:rPr>
          <w:rFonts w:ascii="Arial" w:hAnsi="Arial" w:cs="Arial"/>
          <w:b/>
          <w:lang w:val="en-US"/>
        </w:rPr>
        <w:t>MURALEX</w:t>
      </w:r>
      <w:r>
        <w:rPr>
          <w:rFonts w:ascii="Arial" w:hAnsi="Arial" w:cs="Arial"/>
        </w:rPr>
        <w:t xml:space="preserve">, върху подходящо подготвената носеща основа. </w:t>
      </w:r>
      <w:r w:rsidRPr="00D423FA">
        <w:rPr>
          <w:rFonts w:ascii="Arial" w:hAnsi="Arial" w:cs="Arial"/>
          <w:b/>
        </w:rPr>
        <w:t xml:space="preserve"> </w:t>
      </w:r>
    </w:p>
    <w:p w:rsidR="00944E98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</w:rPr>
      </w:pPr>
    </w:p>
    <w:p w:rsidR="00944E98" w:rsidRPr="006159A1" w:rsidRDefault="00944E98" w:rsidP="00944E98">
      <w:pPr>
        <w:rPr>
          <w:rFonts w:ascii="Arial" w:hAnsi="Arial" w:cs="Arial"/>
        </w:rPr>
      </w:pPr>
    </w:p>
    <w:p w:rsidR="00944E98" w:rsidRPr="00D91FAD" w:rsidRDefault="00944E98" w:rsidP="00944E9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44E98" w:rsidRPr="00D91FAD" w:rsidTr="001D6937">
        <w:tc>
          <w:tcPr>
            <w:tcW w:w="9212" w:type="dxa"/>
          </w:tcPr>
          <w:p w:rsidR="00944E98" w:rsidRDefault="00944E98" w:rsidP="001D693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81</w:t>
            </w:r>
            <w:r w:rsidRPr="00D423FA">
              <w:rPr>
                <w:rFonts w:ascii="Arial" w:hAnsi="Arial" w:cs="Arial"/>
                <w:b/>
              </w:rPr>
              <w:t>2</w:t>
            </w:r>
            <w:r w:rsidRPr="00D91F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SABBIA</w:t>
            </w:r>
            <w:r w:rsidRPr="00D423F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944E98" w:rsidRPr="00A04F5E" w:rsidRDefault="00944E98" w:rsidP="001D6937">
            <w:pPr>
              <w:jc w:val="center"/>
              <w:rPr>
                <w:rFonts w:ascii="Arial" w:hAnsi="Arial" w:cs="Arial"/>
                <w:u w:val="single"/>
              </w:rPr>
            </w:pPr>
            <w:r w:rsidRPr="00A04F5E">
              <w:rPr>
                <w:rFonts w:ascii="Arial" w:hAnsi="Arial" w:cs="Arial"/>
                <w:sz w:val="32"/>
                <w:szCs w:val="32"/>
                <w:u w:val="single"/>
              </w:rPr>
              <w:t xml:space="preserve">за полагане </w:t>
            </w:r>
            <w:r>
              <w:rPr>
                <w:rFonts w:ascii="Arial" w:hAnsi="Arial" w:cs="Arial"/>
                <w:sz w:val="32"/>
                <w:szCs w:val="32"/>
                <w:u w:val="single"/>
              </w:rPr>
              <w:t>със специална ръкавица</w:t>
            </w:r>
            <w:r w:rsidRPr="00A04F5E">
              <w:rPr>
                <w:rFonts w:ascii="Arial" w:hAnsi="Arial" w:cs="Arial"/>
                <w:sz w:val="32"/>
                <w:szCs w:val="32"/>
                <w:u w:val="single"/>
              </w:rPr>
              <w:t xml:space="preserve"> и шпакла</w:t>
            </w:r>
          </w:p>
        </w:tc>
      </w:tr>
    </w:tbl>
    <w:p w:rsidR="00944E98" w:rsidRPr="00D91FAD" w:rsidRDefault="00944E98" w:rsidP="00944E98">
      <w:pPr>
        <w:rPr>
          <w:rFonts w:ascii="Arial" w:hAnsi="Arial" w:cs="Arial"/>
        </w:rPr>
      </w:pPr>
    </w:p>
    <w:p w:rsidR="00944E98" w:rsidRPr="00337D1D" w:rsidRDefault="00944E98" w:rsidP="00944E98">
      <w:pPr>
        <w:rPr>
          <w:rFonts w:ascii="Arial" w:hAnsi="Arial" w:cs="Arial"/>
          <w:b/>
        </w:rPr>
      </w:pPr>
      <w:r w:rsidRPr="00D91FAD">
        <w:rPr>
          <w:rFonts w:ascii="Arial" w:hAnsi="Arial" w:cs="Arial"/>
        </w:rPr>
        <w:lastRenderedPageBreak/>
        <w:t xml:space="preserve">Полагане на </w:t>
      </w:r>
      <w:r w:rsidRPr="00611513">
        <w:rPr>
          <w:rFonts w:ascii="Arial" w:hAnsi="Arial" w:cs="Arial"/>
          <w:b/>
          <w:lang w:val="en-US"/>
        </w:rPr>
        <w:t>SABBIA</w:t>
      </w:r>
      <w:r w:rsidRPr="00D91F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</w:t>
      </w:r>
      <w:r w:rsidRPr="00611513">
        <w:rPr>
          <w:rFonts w:ascii="Arial" w:hAnsi="Arial" w:cs="Arial"/>
        </w:rPr>
        <w:t>екоративно патиниращо водн</w:t>
      </w:r>
      <w:r>
        <w:rPr>
          <w:rFonts w:ascii="Arial" w:hAnsi="Arial" w:cs="Arial"/>
        </w:rPr>
        <w:t>о</w:t>
      </w:r>
      <w:r w:rsidRPr="00611513">
        <w:rPr>
          <w:rFonts w:ascii="Arial" w:hAnsi="Arial" w:cs="Arial"/>
        </w:rPr>
        <w:t xml:space="preserve"> покритие с</w:t>
      </w:r>
      <w:r>
        <w:rPr>
          <w:rFonts w:ascii="Arial" w:hAnsi="Arial" w:cs="Arial"/>
        </w:rPr>
        <w:t xml:space="preserve">ъс специфичен </w:t>
      </w:r>
      <w:r w:rsidRPr="00611513">
        <w:rPr>
          <w:rFonts w:ascii="Arial" w:hAnsi="Arial" w:cs="Arial"/>
        </w:rPr>
        <w:t>ефект на античен рустиков зид</w:t>
      </w:r>
      <w:r>
        <w:rPr>
          <w:rFonts w:ascii="Arial" w:hAnsi="Arial" w:cs="Arial"/>
        </w:rPr>
        <w:t>,</w:t>
      </w:r>
      <w:r w:rsidRPr="00611513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основата на акрилни смоли, микросфери и специални добавки, осъществява се като се използва специална ръкавица</w:t>
      </w:r>
      <w:r w:rsidRPr="00D423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 нанасяне на продукта по повърхността посредством въртеливи движения, до постигане на подходящо еднородно финално покритие; след около 2 – 3 часа, се прилага втора ръка </w:t>
      </w:r>
      <w:r w:rsidRPr="00611513">
        <w:rPr>
          <w:rFonts w:ascii="Arial" w:hAnsi="Arial" w:cs="Arial"/>
          <w:b/>
          <w:lang w:val="en-US"/>
        </w:rPr>
        <w:t>SABBIA</w:t>
      </w:r>
      <w:r>
        <w:rPr>
          <w:rFonts w:ascii="Arial" w:hAnsi="Arial" w:cs="Arial"/>
        </w:rPr>
        <w:t xml:space="preserve"> по същия способ; изчаква се няколко минути и преди напълно да изсъхне продукта, се заглажда повърхността с помощта на съответната шпакла от </w:t>
      </w:r>
      <w:r>
        <w:rPr>
          <w:rFonts w:ascii="Arial" w:hAnsi="Arial" w:cs="Arial"/>
          <w:lang w:val="en-US"/>
        </w:rPr>
        <w:t>PVC</w:t>
      </w:r>
      <w:r>
        <w:rPr>
          <w:rFonts w:ascii="Arial" w:hAnsi="Arial" w:cs="Arial"/>
        </w:rPr>
        <w:t xml:space="preserve">; предварително се полага една ръка със </w:t>
      </w:r>
      <w:r>
        <w:rPr>
          <w:rFonts w:ascii="Arial" w:hAnsi="Arial" w:cs="Arial"/>
          <w:b/>
          <w:lang w:val="en-US"/>
        </w:rPr>
        <w:t>SETA</w:t>
      </w:r>
      <w:r w:rsidRPr="00D423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или </w:t>
      </w:r>
      <w:r>
        <w:rPr>
          <w:rFonts w:ascii="Arial" w:hAnsi="Arial" w:cs="Arial"/>
          <w:b/>
          <w:lang w:val="en-US"/>
        </w:rPr>
        <w:t>MURALEX</w:t>
      </w:r>
      <w:r>
        <w:rPr>
          <w:rFonts w:ascii="Arial" w:hAnsi="Arial" w:cs="Arial"/>
        </w:rPr>
        <w:t xml:space="preserve">, върху подходящо подготвената носеща основа. </w:t>
      </w:r>
      <w:r w:rsidRPr="00D423FA">
        <w:rPr>
          <w:rFonts w:ascii="Arial" w:hAnsi="Arial" w:cs="Arial"/>
          <w:b/>
        </w:rPr>
        <w:t xml:space="preserve"> </w:t>
      </w:r>
    </w:p>
    <w:p w:rsidR="00944E98" w:rsidRDefault="00944E98" w:rsidP="00944E98">
      <w:pPr>
        <w:rPr>
          <w:rFonts w:ascii="Arial" w:hAnsi="Arial" w:cs="Arial"/>
        </w:rPr>
      </w:pPr>
    </w:p>
    <w:p w:rsidR="00944E98" w:rsidRPr="00D423FA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</w:rPr>
      </w:pPr>
    </w:p>
    <w:p w:rsidR="00944E98" w:rsidRPr="00D423FA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</w:rPr>
      </w:pPr>
    </w:p>
    <w:p w:rsidR="00944E98" w:rsidRPr="00D91FAD" w:rsidRDefault="00944E98" w:rsidP="00944E98">
      <w:pPr>
        <w:rPr>
          <w:rFonts w:ascii="Arial" w:hAnsi="Arial" w:cs="Arial"/>
        </w:rPr>
      </w:pPr>
    </w:p>
    <w:p w:rsidR="00944E98" w:rsidRPr="00D91FAD" w:rsidRDefault="00944E98" w:rsidP="00944E98">
      <w:pPr>
        <w:rPr>
          <w:rFonts w:ascii="Arial" w:hAnsi="Arial" w:cs="Arial"/>
        </w:rPr>
      </w:pPr>
    </w:p>
    <w:p w:rsidR="00944E98" w:rsidRPr="00D91FAD" w:rsidRDefault="00944E98" w:rsidP="00944E98">
      <w:pPr>
        <w:rPr>
          <w:rFonts w:ascii="Arial" w:hAnsi="Arial" w:cs="Arial"/>
        </w:rPr>
      </w:pPr>
    </w:p>
    <w:p w:rsidR="00944E98" w:rsidRPr="00D91FAD" w:rsidRDefault="00944E98" w:rsidP="00944E98">
      <w:pPr>
        <w:rPr>
          <w:rFonts w:ascii="Arial" w:hAnsi="Arial" w:cs="Arial"/>
        </w:rPr>
      </w:pPr>
    </w:p>
    <w:p w:rsidR="00944E98" w:rsidRPr="00D91FAD" w:rsidRDefault="00944E98" w:rsidP="00944E98">
      <w:pPr>
        <w:rPr>
          <w:rFonts w:ascii="Arial" w:hAnsi="Arial" w:cs="Arial"/>
        </w:rPr>
      </w:pPr>
    </w:p>
    <w:p w:rsidR="00944E98" w:rsidRDefault="00944E98" w:rsidP="00944E98">
      <w:pPr>
        <w:rPr>
          <w:rFonts w:ascii="Arial" w:hAnsi="Arial" w:cs="Arial"/>
          <w:sz w:val="22"/>
          <w:szCs w:val="22"/>
        </w:rPr>
      </w:pPr>
    </w:p>
    <w:p w:rsidR="00944E98" w:rsidRDefault="00944E98" w:rsidP="00944E98">
      <w:pPr>
        <w:rPr>
          <w:rFonts w:ascii="Arial" w:hAnsi="Arial" w:cs="Arial"/>
          <w:sz w:val="22"/>
          <w:szCs w:val="22"/>
        </w:rPr>
      </w:pPr>
    </w:p>
    <w:p w:rsidR="00944E98" w:rsidRDefault="00944E98" w:rsidP="00944E98">
      <w:pPr>
        <w:rPr>
          <w:rFonts w:ascii="Arial" w:hAnsi="Arial" w:cs="Arial"/>
          <w:sz w:val="22"/>
          <w:szCs w:val="22"/>
        </w:rPr>
      </w:pPr>
    </w:p>
    <w:p w:rsidR="00944E98" w:rsidRDefault="00944E98" w:rsidP="00944E98">
      <w:pPr>
        <w:rPr>
          <w:rFonts w:ascii="Arial" w:hAnsi="Arial" w:cs="Arial"/>
          <w:sz w:val="22"/>
          <w:szCs w:val="22"/>
        </w:rPr>
      </w:pPr>
    </w:p>
    <w:p w:rsidR="00944E98" w:rsidRDefault="00944E98" w:rsidP="00944E98">
      <w:pPr>
        <w:rPr>
          <w:rFonts w:ascii="Arial" w:hAnsi="Arial" w:cs="Arial"/>
          <w:sz w:val="22"/>
          <w:szCs w:val="22"/>
        </w:rPr>
      </w:pPr>
    </w:p>
    <w:p w:rsidR="00944E98" w:rsidRDefault="00944E98" w:rsidP="00944E98">
      <w:pPr>
        <w:rPr>
          <w:rFonts w:ascii="Arial" w:hAnsi="Arial" w:cs="Arial"/>
          <w:sz w:val="22"/>
          <w:szCs w:val="22"/>
        </w:rPr>
      </w:pPr>
    </w:p>
    <w:p w:rsidR="00944E98" w:rsidRDefault="00944E98" w:rsidP="00944E98">
      <w:pPr>
        <w:rPr>
          <w:rFonts w:ascii="Arial" w:hAnsi="Arial" w:cs="Arial"/>
          <w:sz w:val="22"/>
          <w:szCs w:val="22"/>
        </w:rPr>
      </w:pPr>
    </w:p>
    <w:p w:rsidR="00944E98" w:rsidRDefault="00944E98" w:rsidP="00944E98">
      <w:pPr>
        <w:rPr>
          <w:rFonts w:ascii="Arial" w:hAnsi="Arial" w:cs="Arial"/>
          <w:sz w:val="22"/>
          <w:szCs w:val="22"/>
        </w:rPr>
      </w:pPr>
    </w:p>
    <w:p w:rsidR="00944E98" w:rsidRDefault="00944E98" w:rsidP="00944E98">
      <w:pPr>
        <w:rPr>
          <w:rFonts w:ascii="Arial" w:hAnsi="Arial" w:cs="Arial"/>
          <w:sz w:val="22"/>
          <w:szCs w:val="22"/>
        </w:rPr>
      </w:pPr>
    </w:p>
    <w:p w:rsidR="00944E98" w:rsidRDefault="00944E98" w:rsidP="00944E98">
      <w:pPr>
        <w:rPr>
          <w:rFonts w:ascii="Arial" w:hAnsi="Arial" w:cs="Arial"/>
          <w:sz w:val="22"/>
          <w:szCs w:val="22"/>
        </w:rPr>
      </w:pPr>
    </w:p>
    <w:p w:rsidR="00944E98" w:rsidRDefault="00944E98" w:rsidP="00944E98">
      <w:pPr>
        <w:rPr>
          <w:rFonts w:ascii="Arial" w:hAnsi="Arial" w:cs="Arial"/>
          <w:sz w:val="22"/>
          <w:szCs w:val="22"/>
        </w:rPr>
      </w:pPr>
    </w:p>
    <w:p w:rsidR="00944E98" w:rsidRDefault="00944E98" w:rsidP="00944E98">
      <w:pPr>
        <w:rPr>
          <w:rFonts w:ascii="Arial" w:hAnsi="Arial" w:cs="Arial"/>
          <w:sz w:val="22"/>
          <w:szCs w:val="22"/>
        </w:rPr>
      </w:pPr>
    </w:p>
    <w:p w:rsidR="00944E98" w:rsidRDefault="00944E98" w:rsidP="00944E98">
      <w:pPr>
        <w:rPr>
          <w:rFonts w:ascii="Arial" w:hAnsi="Arial" w:cs="Arial"/>
          <w:sz w:val="22"/>
          <w:szCs w:val="22"/>
        </w:rPr>
      </w:pPr>
    </w:p>
    <w:p w:rsidR="00944E98" w:rsidRDefault="00944E98" w:rsidP="00944E98">
      <w:pPr>
        <w:rPr>
          <w:rFonts w:ascii="Arial" w:hAnsi="Arial" w:cs="Arial"/>
          <w:sz w:val="22"/>
          <w:szCs w:val="22"/>
        </w:rPr>
      </w:pPr>
    </w:p>
    <w:p w:rsidR="00944E98" w:rsidRDefault="00944E98" w:rsidP="00944E98">
      <w:pPr>
        <w:rPr>
          <w:rFonts w:ascii="Arial" w:hAnsi="Arial" w:cs="Arial"/>
          <w:sz w:val="22"/>
          <w:szCs w:val="22"/>
        </w:rPr>
      </w:pPr>
    </w:p>
    <w:p w:rsidR="00944E98" w:rsidRDefault="00944E98" w:rsidP="00944E98">
      <w:pPr>
        <w:rPr>
          <w:rFonts w:ascii="Arial" w:hAnsi="Arial" w:cs="Arial"/>
          <w:sz w:val="22"/>
          <w:szCs w:val="22"/>
        </w:rPr>
      </w:pPr>
    </w:p>
    <w:p w:rsidR="00944E98" w:rsidRDefault="00944E98" w:rsidP="00944E98">
      <w:pPr>
        <w:rPr>
          <w:rFonts w:ascii="Arial" w:hAnsi="Arial" w:cs="Arial"/>
          <w:sz w:val="22"/>
          <w:szCs w:val="22"/>
        </w:rPr>
      </w:pPr>
    </w:p>
    <w:p w:rsidR="00944E98" w:rsidRDefault="00944E98" w:rsidP="00944E98">
      <w:pPr>
        <w:rPr>
          <w:rFonts w:ascii="Arial" w:hAnsi="Arial" w:cs="Arial"/>
          <w:sz w:val="22"/>
          <w:szCs w:val="22"/>
        </w:rPr>
      </w:pPr>
    </w:p>
    <w:p w:rsidR="00944E98" w:rsidRDefault="00944E98" w:rsidP="00944E98">
      <w:pPr>
        <w:rPr>
          <w:rFonts w:ascii="Arial" w:hAnsi="Arial" w:cs="Arial"/>
          <w:sz w:val="22"/>
          <w:szCs w:val="22"/>
        </w:rPr>
      </w:pPr>
    </w:p>
    <w:p w:rsidR="00944E98" w:rsidRDefault="00944E98" w:rsidP="00944E98">
      <w:pPr>
        <w:rPr>
          <w:rFonts w:ascii="Arial" w:hAnsi="Arial" w:cs="Arial"/>
          <w:sz w:val="22"/>
          <w:szCs w:val="22"/>
        </w:rPr>
      </w:pPr>
    </w:p>
    <w:p w:rsidR="00944E98" w:rsidRDefault="00944E98" w:rsidP="00944E98">
      <w:pPr>
        <w:rPr>
          <w:rFonts w:ascii="Arial" w:hAnsi="Arial" w:cs="Arial"/>
          <w:sz w:val="22"/>
          <w:szCs w:val="22"/>
        </w:rPr>
      </w:pPr>
    </w:p>
    <w:p w:rsidR="00944E98" w:rsidRDefault="00944E98" w:rsidP="00944E98">
      <w:pPr>
        <w:rPr>
          <w:rFonts w:ascii="Arial" w:hAnsi="Arial" w:cs="Arial"/>
          <w:sz w:val="22"/>
          <w:szCs w:val="22"/>
        </w:rPr>
      </w:pPr>
    </w:p>
    <w:p w:rsidR="00944E98" w:rsidRPr="00D91FAD" w:rsidRDefault="00944E98" w:rsidP="00944E98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995E3D" w:rsidRPr="00944E98" w:rsidRDefault="00995E3D" w:rsidP="00944E98">
      <w:bookmarkStart w:id="1" w:name="_GoBack"/>
      <w:bookmarkEnd w:id="1"/>
    </w:p>
    <w:sectPr w:rsidR="00995E3D" w:rsidRPr="0094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4065"/>
    <w:multiLevelType w:val="hybridMultilevel"/>
    <w:tmpl w:val="41DA9630"/>
    <w:lvl w:ilvl="0" w:tplc="0402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B703F1"/>
    <w:multiLevelType w:val="hybridMultilevel"/>
    <w:tmpl w:val="DF0A22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0F29A3"/>
    <w:rsid w:val="00100AF8"/>
    <w:rsid w:val="0013630D"/>
    <w:rsid w:val="001364F2"/>
    <w:rsid w:val="00164C9E"/>
    <w:rsid w:val="001869EE"/>
    <w:rsid w:val="00190334"/>
    <w:rsid w:val="00193C68"/>
    <w:rsid w:val="001962DD"/>
    <w:rsid w:val="001A7715"/>
    <w:rsid w:val="001D3D9F"/>
    <w:rsid w:val="002155BE"/>
    <w:rsid w:val="002237B1"/>
    <w:rsid w:val="00226FB9"/>
    <w:rsid w:val="00230F0F"/>
    <w:rsid w:val="00233E12"/>
    <w:rsid w:val="00241459"/>
    <w:rsid w:val="0025167B"/>
    <w:rsid w:val="00257A6B"/>
    <w:rsid w:val="0026066F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92580"/>
    <w:rsid w:val="003A6878"/>
    <w:rsid w:val="003B16FA"/>
    <w:rsid w:val="003F1280"/>
    <w:rsid w:val="00406DD0"/>
    <w:rsid w:val="00415B1C"/>
    <w:rsid w:val="00425F21"/>
    <w:rsid w:val="00447C73"/>
    <w:rsid w:val="00451BF4"/>
    <w:rsid w:val="00453BF9"/>
    <w:rsid w:val="00467A40"/>
    <w:rsid w:val="004719CF"/>
    <w:rsid w:val="00487D50"/>
    <w:rsid w:val="004906C4"/>
    <w:rsid w:val="00496682"/>
    <w:rsid w:val="004A1B74"/>
    <w:rsid w:val="004A2246"/>
    <w:rsid w:val="004B670D"/>
    <w:rsid w:val="004F0350"/>
    <w:rsid w:val="004F7526"/>
    <w:rsid w:val="00500BBC"/>
    <w:rsid w:val="00517178"/>
    <w:rsid w:val="00517CEC"/>
    <w:rsid w:val="005223AB"/>
    <w:rsid w:val="005315D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0D05"/>
    <w:rsid w:val="00657223"/>
    <w:rsid w:val="006724F9"/>
    <w:rsid w:val="00675B11"/>
    <w:rsid w:val="00692349"/>
    <w:rsid w:val="006B3C4A"/>
    <w:rsid w:val="006E0818"/>
    <w:rsid w:val="0070370A"/>
    <w:rsid w:val="007277A2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BDB"/>
    <w:rsid w:val="00897AF2"/>
    <w:rsid w:val="008B47C7"/>
    <w:rsid w:val="008C2BBB"/>
    <w:rsid w:val="008C40C6"/>
    <w:rsid w:val="008D6764"/>
    <w:rsid w:val="008F08BB"/>
    <w:rsid w:val="00904C2D"/>
    <w:rsid w:val="00907D2B"/>
    <w:rsid w:val="00922D5A"/>
    <w:rsid w:val="00923257"/>
    <w:rsid w:val="009270A6"/>
    <w:rsid w:val="0093039A"/>
    <w:rsid w:val="00937DE2"/>
    <w:rsid w:val="00944E98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72F11"/>
    <w:rsid w:val="00A82025"/>
    <w:rsid w:val="00AC691C"/>
    <w:rsid w:val="00AE7781"/>
    <w:rsid w:val="00AF7614"/>
    <w:rsid w:val="00B23EE5"/>
    <w:rsid w:val="00B54648"/>
    <w:rsid w:val="00B57199"/>
    <w:rsid w:val="00B62E32"/>
    <w:rsid w:val="00B71B74"/>
    <w:rsid w:val="00B7354E"/>
    <w:rsid w:val="00B91084"/>
    <w:rsid w:val="00BA63EE"/>
    <w:rsid w:val="00BB36A5"/>
    <w:rsid w:val="00BC03D3"/>
    <w:rsid w:val="00BD75D2"/>
    <w:rsid w:val="00BE2594"/>
    <w:rsid w:val="00BF0AC8"/>
    <w:rsid w:val="00BF4EFF"/>
    <w:rsid w:val="00C01895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77C3"/>
    <w:rsid w:val="00CF7973"/>
    <w:rsid w:val="00D01741"/>
    <w:rsid w:val="00D06A8A"/>
    <w:rsid w:val="00D30FE8"/>
    <w:rsid w:val="00D37166"/>
    <w:rsid w:val="00D433EE"/>
    <w:rsid w:val="00D4671B"/>
    <w:rsid w:val="00D8685E"/>
    <w:rsid w:val="00DB35A6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A2E37"/>
    <w:rsid w:val="00EC24A3"/>
    <w:rsid w:val="00EC2DD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C35B3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2017-01-24T11:57:00Z</dcterms:created>
  <dcterms:modified xsi:type="dcterms:W3CDTF">2017-01-24T11:57:00Z</dcterms:modified>
</cp:coreProperties>
</file>