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F87" w:rsidRDefault="00534F87" w:rsidP="00534F8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34F87" w:rsidTr="00C304AA">
        <w:tc>
          <w:tcPr>
            <w:tcW w:w="9212" w:type="dxa"/>
            <w:tcBorders>
              <w:top w:val="single" w:sz="4" w:space="0" w:color="auto"/>
              <w:left w:val="single" w:sz="4" w:space="0" w:color="auto"/>
              <w:bottom w:val="single" w:sz="4" w:space="0" w:color="auto"/>
              <w:right w:val="single" w:sz="4" w:space="0" w:color="auto"/>
            </w:tcBorders>
            <w:hideMark/>
          </w:tcPr>
          <w:p w:rsidR="00534F87" w:rsidRDefault="00534F87" w:rsidP="00C304AA">
            <w:pPr>
              <w:jc w:val="center"/>
              <w:rPr>
                <w:rFonts w:ascii="Arial" w:hAnsi="Arial" w:cs="Arial"/>
                <w:b/>
              </w:rPr>
            </w:pPr>
            <w:r>
              <w:rPr>
                <w:rFonts w:ascii="Arial" w:hAnsi="Arial" w:cs="Arial"/>
                <w:b/>
              </w:rPr>
              <w:t xml:space="preserve">ТЕХНИЧЕСКА КАРТА НА АРТ. </w:t>
            </w:r>
            <w:r>
              <w:rPr>
                <w:rFonts w:ascii="Arial" w:hAnsi="Arial" w:cs="Arial"/>
                <w:b/>
                <w:sz w:val="32"/>
                <w:szCs w:val="32"/>
              </w:rPr>
              <w:t>0842</w:t>
            </w:r>
            <w:r>
              <w:rPr>
                <w:rFonts w:ascii="Arial" w:hAnsi="Arial" w:cs="Arial"/>
                <w:b/>
              </w:rPr>
              <w:t xml:space="preserve">        </w:t>
            </w:r>
          </w:p>
          <w:p w:rsidR="00534F87" w:rsidRDefault="00534F87" w:rsidP="00C304AA">
            <w:pPr>
              <w:jc w:val="center"/>
              <w:rPr>
                <w:rFonts w:ascii="Arial" w:hAnsi="Arial" w:cs="Arial"/>
              </w:rPr>
            </w:pPr>
            <w:r>
              <w:rPr>
                <w:rFonts w:ascii="Arial" w:hAnsi="Arial" w:cs="Arial"/>
                <w:b/>
                <w:sz w:val="32"/>
                <w:szCs w:val="32"/>
                <w:lang w:val="it-IT"/>
              </w:rPr>
              <w:t xml:space="preserve">LA NOTTE ROSA </w:t>
            </w:r>
            <w:r>
              <w:rPr>
                <w:rFonts w:ascii="Arial" w:hAnsi="Arial" w:cs="Arial"/>
                <w:b/>
                <w:caps/>
                <w:sz w:val="32"/>
                <w:szCs w:val="32"/>
              </w:rPr>
              <w:t>(ЛА НОТЕ РОЗА)</w:t>
            </w:r>
          </w:p>
        </w:tc>
      </w:tr>
    </w:tbl>
    <w:p w:rsidR="00534F87" w:rsidRDefault="00534F87" w:rsidP="00534F87">
      <w:pPr>
        <w:rPr>
          <w:rFonts w:ascii="Arial" w:hAnsi="Arial" w:cs="Arial"/>
        </w:rPr>
      </w:pPr>
      <w:bookmarkStart w:id="0" w:name="_GoBack"/>
      <w:bookmarkEnd w:id="0"/>
    </w:p>
    <w:p w:rsidR="00534F87" w:rsidRDefault="00534F87" w:rsidP="00534F87">
      <w:pPr>
        <w:rPr>
          <w:rFonts w:ascii="Arial" w:hAnsi="Arial" w:cs="Arial"/>
          <w:b/>
        </w:rPr>
      </w:pPr>
      <w:r>
        <w:rPr>
          <w:rFonts w:ascii="Arial" w:hAnsi="Arial" w:cs="Arial"/>
          <w:b/>
        </w:rPr>
        <w:t>Декоративна патина (глазура) на водна основа с блестящи отражения и ефект „звездно небе”</w:t>
      </w:r>
    </w:p>
    <w:p w:rsidR="00534F87" w:rsidRDefault="00534F87" w:rsidP="00534F87">
      <w:pPr>
        <w:rPr>
          <w:rFonts w:ascii="Arial" w:hAnsi="Arial" w:cs="Arial"/>
        </w:rPr>
      </w:pPr>
    </w:p>
    <w:p w:rsidR="00534F87" w:rsidRDefault="00534F87" w:rsidP="00534F87">
      <w:pPr>
        <w:rPr>
          <w:rFonts w:ascii="Arial" w:hAnsi="Arial" w:cs="Arial"/>
        </w:rPr>
      </w:pPr>
    </w:p>
    <w:p w:rsidR="00534F87" w:rsidRDefault="00534F87" w:rsidP="00534F87">
      <w:pPr>
        <w:rPr>
          <w:rFonts w:ascii="Arial" w:hAnsi="Arial" w:cs="Arial"/>
        </w:rPr>
      </w:pPr>
      <w:r>
        <w:rPr>
          <w:rFonts w:ascii="Arial" w:hAnsi="Arial" w:cs="Arial"/>
        </w:rPr>
        <w:t>ХАРАКТЕРИСТИКИ:</w:t>
      </w:r>
    </w:p>
    <w:p w:rsidR="00534F87" w:rsidRDefault="00534F87" w:rsidP="00534F87">
      <w:pPr>
        <w:rPr>
          <w:rFonts w:ascii="Arial" w:hAnsi="Arial" w:cs="Arial"/>
        </w:rPr>
      </w:pPr>
    </w:p>
    <w:p w:rsidR="00534F87" w:rsidRDefault="00534F87" w:rsidP="00534F87">
      <w:pPr>
        <w:rPr>
          <w:rFonts w:ascii="Arial" w:hAnsi="Arial" w:cs="Arial"/>
        </w:rPr>
      </w:pPr>
      <w:proofErr w:type="gramStart"/>
      <w:r>
        <w:rPr>
          <w:rFonts w:ascii="Arial" w:hAnsi="Arial" w:cs="Arial"/>
          <w:b/>
          <w:lang w:val="en-US"/>
        </w:rPr>
        <w:t xml:space="preserve">LA NOTTE ROSA </w:t>
      </w:r>
      <w:r>
        <w:rPr>
          <w:rFonts w:ascii="Arial" w:hAnsi="Arial" w:cs="Arial"/>
        </w:rPr>
        <w:t>представлява декоративна патинираща лакировка на водна основа, съдържаща акрилни смоли, микросфери и специални добавки.</w:t>
      </w:r>
      <w:proofErr w:type="gramEnd"/>
      <w:r>
        <w:rPr>
          <w:rFonts w:ascii="Arial" w:hAnsi="Arial" w:cs="Arial"/>
        </w:rPr>
        <w:t xml:space="preserve"> </w:t>
      </w:r>
    </w:p>
    <w:p w:rsidR="00534F87" w:rsidRDefault="00534F87" w:rsidP="00534F87">
      <w:pPr>
        <w:rPr>
          <w:rFonts w:ascii="Arial" w:hAnsi="Arial" w:cs="Arial"/>
        </w:rPr>
      </w:pPr>
      <w:r>
        <w:rPr>
          <w:rFonts w:ascii="Arial" w:hAnsi="Arial" w:cs="Arial"/>
          <w:b/>
          <w:lang w:val="en-US"/>
        </w:rPr>
        <w:t xml:space="preserve">LA NOTTE ROSA </w:t>
      </w:r>
      <w:r>
        <w:rPr>
          <w:rFonts w:ascii="Arial" w:hAnsi="Arial" w:cs="Arial"/>
        </w:rPr>
        <w:t>допринася за формирането върху повърхностите, върху които се полага, на декоративния ефект „звездно небе” с блестящи и много характерни отражения, притежава добра степен на запълване, маскиращо въздействие по отношение на евентуални неравномерности и недостатъци на носещата основа, има повишена устойчивост на износване.</w:t>
      </w:r>
    </w:p>
    <w:p w:rsidR="00534F87" w:rsidRDefault="00534F87" w:rsidP="00534F87">
      <w:pPr>
        <w:rPr>
          <w:rFonts w:ascii="Arial" w:hAnsi="Arial" w:cs="Arial"/>
        </w:rPr>
      </w:pPr>
      <w:r>
        <w:rPr>
          <w:rFonts w:ascii="Arial" w:hAnsi="Arial" w:cs="Arial"/>
        </w:rPr>
        <w:t>Продуктът притежава, също така, добра еластичност и сцепление, не е запалим, на водна основа е, следователно, не е вреден за човека и околната среда, освен това и позволява лесно измиване.</w:t>
      </w:r>
    </w:p>
    <w:p w:rsidR="00534F87" w:rsidRDefault="00534F87" w:rsidP="00534F87">
      <w:pPr>
        <w:rPr>
          <w:rFonts w:ascii="Arial" w:hAnsi="Arial" w:cs="Arial"/>
        </w:rPr>
      </w:pPr>
    </w:p>
    <w:p w:rsidR="00534F87" w:rsidRPr="0062045A" w:rsidRDefault="00534F87" w:rsidP="00534F87">
      <w:pPr>
        <w:rPr>
          <w:rFonts w:ascii="Arial" w:hAnsi="Arial" w:cs="Arial"/>
          <w:lang w:val="en-US"/>
        </w:rPr>
      </w:pPr>
    </w:p>
    <w:p w:rsidR="00534F87" w:rsidRDefault="00534F87" w:rsidP="00534F87">
      <w:pPr>
        <w:rPr>
          <w:rFonts w:ascii="Arial" w:hAnsi="Arial" w:cs="Arial"/>
        </w:rPr>
      </w:pPr>
      <w:r>
        <w:rPr>
          <w:rFonts w:ascii="Arial" w:hAnsi="Arial" w:cs="Arial"/>
        </w:rPr>
        <w:t>НАЧИН НА ПРИЛАГАНЕ:</w:t>
      </w:r>
    </w:p>
    <w:p w:rsidR="00534F87" w:rsidRDefault="00534F87" w:rsidP="00534F87">
      <w:pPr>
        <w:rPr>
          <w:rFonts w:ascii="Arial" w:hAnsi="Arial" w:cs="Arial"/>
        </w:rPr>
      </w:pPr>
    </w:p>
    <w:p w:rsidR="00534F87" w:rsidRDefault="00534F87" w:rsidP="00534F87">
      <w:pPr>
        <w:rPr>
          <w:rFonts w:ascii="Arial" w:hAnsi="Arial" w:cs="Arial"/>
        </w:rPr>
      </w:pPr>
      <w:r>
        <w:rPr>
          <w:rFonts w:ascii="Arial" w:hAnsi="Arial" w:cs="Arial"/>
        </w:rPr>
        <w:t>Носещите основи трябва да бъдат в максимално добро състояние – без никакви недостатъци.</w:t>
      </w:r>
    </w:p>
    <w:p w:rsidR="00534F87" w:rsidRDefault="00534F87" w:rsidP="00534F87">
      <w:pPr>
        <w:rPr>
          <w:rFonts w:ascii="Arial" w:hAnsi="Arial" w:cs="Arial"/>
          <w:lang w:val="en-US"/>
        </w:rPr>
      </w:pPr>
      <w:r>
        <w:rPr>
          <w:rFonts w:ascii="Arial" w:hAnsi="Arial" w:cs="Arial"/>
        </w:rPr>
        <w:t xml:space="preserve">Повърхностите е необходимо да се остържат, изчеткат и да се отстраняват старите бои или участъци от мазилка, които не са добре закрепени. Да се осигури здрава, суха и почистена повърхност преди полагане. Предварително да се отстранят евентуални просмуквания на влага и влажни петна. Да се подмажат евентуалните пропуквания и нацепвания, като се загладят неравностите. Да се положат една или две ръце от продукта </w:t>
      </w:r>
      <w:r>
        <w:rPr>
          <w:rFonts w:ascii="Arial" w:hAnsi="Arial" w:cs="Arial"/>
          <w:b/>
          <w:lang w:val="en-US"/>
        </w:rPr>
        <w:t xml:space="preserve">SMART COAT GRANA EXTRAFINE BIANCO </w:t>
      </w:r>
      <w:r>
        <w:rPr>
          <w:rFonts w:ascii="Arial" w:hAnsi="Arial" w:cs="Arial"/>
        </w:rPr>
        <w:t xml:space="preserve">(супер фино зърнесто бяло покритие). Да се нанесат две ръце от продукта  </w:t>
      </w:r>
      <w:r>
        <w:rPr>
          <w:rFonts w:ascii="Arial" w:hAnsi="Arial" w:cs="Arial"/>
          <w:b/>
          <w:lang w:val="en-US"/>
        </w:rPr>
        <w:t xml:space="preserve">LA NOTTE ROSA </w:t>
      </w:r>
      <w:r>
        <w:rPr>
          <w:rFonts w:ascii="Arial" w:hAnsi="Arial" w:cs="Arial"/>
        </w:rPr>
        <w:t>с ръкавица, с късокосмест валяк или с шпалтер (широка дългокосместа права четка), използувайки кръстосани нанасяния. При втората ръка, последният резултат от нанасянето може да се остави да си изсъхне без допълнителна обработка или пък да се обработи, след като се остави леко да дръпне, с помощта на мека пластмасова шпакла, с цел постигане на по-фино крайно покритие.</w:t>
      </w:r>
    </w:p>
    <w:p w:rsidR="00534F87" w:rsidRDefault="00534F87" w:rsidP="00534F87">
      <w:pPr>
        <w:rPr>
          <w:rFonts w:ascii="Arial" w:hAnsi="Arial" w:cs="Arial"/>
        </w:rPr>
      </w:pPr>
      <w:r>
        <w:rPr>
          <w:rFonts w:ascii="Arial" w:hAnsi="Arial" w:cs="Arial"/>
        </w:rPr>
        <w:t>ТЕХНИЧЕСКИ ДАННИ:</w:t>
      </w:r>
    </w:p>
    <w:p w:rsidR="00534F87" w:rsidRDefault="00534F87" w:rsidP="00534F87">
      <w:pPr>
        <w:ind w:left="4320" w:hanging="4320"/>
        <w:rPr>
          <w:rFonts w:ascii="Arial" w:hAnsi="Arial" w:cs="Arial"/>
          <w:b/>
        </w:rPr>
      </w:pPr>
    </w:p>
    <w:p w:rsidR="00534F87" w:rsidRDefault="00534F87" w:rsidP="00534F87">
      <w:pPr>
        <w:ind w:left="4320" w:hanging="4320"/>
        <w:rPr>
          <w:rFonts w:ascii="Arial" w:hAnsi="Arial" w:cs="Arial"/>
        </w:rPr>
      </w:pPr>
      <w:r>
        <w:rPr>
          <w:rFonts w:ascii="Arial" w:hAnsi="Arial" w:cs="Arial"/>
          <w:b/>
        </w:rPr>
        <w:t>РАЗХОДНА НОРМА:</w:t>
      </w:r>
      <w:r>
        <w:rPr>
          <w:rFonts w:ascii="Arial" w:hAnsi="Arial" w:cs="Arial"/>
        </w:rPr>
        <w:tab/>
        <w:t xml:space="preserve">9 – 10 </w:t>
      </w:r>
      <w:r>
        <w:rPr>
          <w:rFonts w:ascii="Arial" w:hAnsi="Arial" w:cs="Arial"/>
          <w:lang w:val="en-US"/>
        </w:rPr>
        <w:t>m</w:t>
      </w:r>
      <w:r>
        <w:rPr>
          <w:rFonts w:ascii="Arial" w:hAnsi="Arial" w:cs="Arial"/>
          <w:vertAlign w:val="superscript"/>
        </w:rPr>
        <w:t>2</w:t>
      </w:r>
      <w:r>
        <w:rPr>
          <w:rFonts w:ascii="Arial" w:hAnsi="Arial" w:cs="Arial"/>
        </w:rPr>
        <w:t>/</w:t>
      </w:r>
      <w:r>
        <w:rPr>
          <w:rFonts w:ascii="Arial" w:hAnsi="Arial" w:cs="Arial"/>
          <w:lang w:val="en-US"/>
        </w:rPr>
        <w:t xml:space="preserve">l </w:t>
      </w:r>
      <w:r>
        <w:rPr>
          <w:rFonts w:ascii="Arial" w:hAnsi="Arial" w:cs="Arial"/>
        </w:rPr>
        <w:t xml:space="preserve">= 0.100 – 0.110 </w:t>
      </w:r>
      <w:r>
        <w:rPr>
          <w:rFonts w:ascii="Arial" w:hAnsi="Arial" w:cs="Arial"/>
          <w:lang w:val="en-US"/>
        </w:rPr>
        <w:t>l</w:t>
      </w:r>
      <w:r>
        <w:rPr>
          <w:rFonts w:ascii="Arial" w:hAnsi="Arial" w:cs="Arial"/>
        </w:rPr>
        <w:t>/</w:t>
      </w:r>
      <w:r>
        <w:rPr>
          <w:rFonts w:ascii="Arial" w:hAnsi="Arial" w:cs="Arial"/>
          <w:lang w:val="en-US"/>
        </w:rPr>
        <w:t>m</w:t>
      </w:r>
      <w:r>
        <w:rPr>
          <w:rFonts w:ascii="Arial" w:hAnsi="Arial" w:cs="Arial"/>
          <w:vertAlign w:val="superscript"/>
        </w:rPr>
        <w:t>2</w:t>
      </w:r>
      <w:r>
        <w:rPr>
          <w:rFonts w:ascii="Arial" w:hAnsi="Arial" w:cs="Arial"/>
        </w:rPr>
        <w:t xml:space="preserve"> за ръка в зависимост от състоянието на носещата основа и от начина на нанасянето. </w:t>
      </w:r>
    </w:p>
    <w:p w:rsidR="00534F87" w:rsidRDefault="00534F87" w:rsidP="00534F87">
      <w:pPr>
        <w:ind w:left="4320" w:hanging="4320"/>
        <w:rPr>
          <w:rFonts w:ascii="Arial" w:hAnsi="Arial" w:cs="Arial"/>
        </w:rPr>
      </w:pPr>
      <w:r>
        <w:rPr>
          <w:rFonts w:ascii="Arial" w:hAnsi="Arial" w:cs="Arial"/>
          <w:b/>
        </w:rPr>
        <w:t>СЪХРАНЕНИЕ:</w:t>
      </w:r>
      <w:r>
        <w:rPr>
          <w:rFonts w:ascii="Arial" w:hAnsi="Arial" w:cs="Arial"/>
          <w:b/>
        </w:rPr>
        <w:tab/>
      </w:r>
      <w:r>
        <w:rPr>
          <w:rFonts w:ascii="Arial" w:hAnsi="Arial" w:cs="Arial"/>
        </w:rPr>
        <w:t>за срок от 12 месеца и повече, в оригиналните фабрични опаковки, плътно затворени, като се пазят от замръзване</w:t>
      </w:r>
    </w:p>
    <w:p w:rsidR="00534F87" w:rsidRDefault="00534F87" w:rsidP="00534F87">
      <w:pPr>
        <w:ind w:left="4320" w:hanging="4320"/>
        <w:rPr>
          <w:rFonts w:ascii="Arial" w:hAnsi="Arial" w:cs="Arial"/>
        </w:rPr>
      </w:pPr>
      <w:r>
        <w:rPr>
          <w:rFonts w:ascii="Arial" w:hAnsi="Arial" w:cs="Arial"/>
          <w:b/>
        </w:rPr>
        <w:t>ОПАКОВКА:</w:t>
      </w:r>
      <w:r>
        <w:rPr>
          <w:rFonts w:ascii="Arial" w:hAnsi="Arial" w:cs="Arial"/>
        </w:rPr>
        <w:tab/>
        <w:t xml:space="preserve">4 </w:t>
      </w:r>
      <w:r>
        <w:rPr>
          <w:rFonts w:ascii="Arial" w:hAnsi="Arial" w:cs="Arial"/>
          <w:lang w:val="en-US"/>
        </w:rPr>
        <w:t xml:space="preserve">l </w:t>
      </w:r>
      <w:r>
        <w:rPr>
          <w:rFonts w:ascii="Arial" w:hAnsi="Arial" w:cs="Arial"/>
        </w:rPr>
        <w:t xml:space="preserve">и 1 </w:t>
      </w:r>
      <w:r>
        <w:rPr>
          <w:rFonts w:ascii="Arial" w:hAnsi="Arial" w:cs="Arial"/>
          <w:lang w:val="en-US"/>
        </w:rPr>
        <w:t>l</w:t>
      </w:r>
    </w:p>
    <w:p w:rsidR="00534F87" w:rsidRDefault="00534F87" w:rsidP="00534F87">
      <w:pPr>
        <w:ind w:left="4320" w:hanging="4320"/>
        <w:rPr>
          <w:rFonts w:ascii="Arial" w:hAnsi="Arial" w:cs="Arial"/>
          <w:b/>
          <w:lang w:val="en-US"/>
        </w:rPr>
      </w:pPr>
      <w:r>
        <w:rPr>
          <w:rFonts w:ascii="Arial" w:hAnsi="Arial" w:cs="Arial"/>
          <w:b/>
        </w:rPr>
        <w:t>ЦВЕТОВЕ:</w:t>
      </w:r>
      <w:r>
        <w:rPr>
          <w:rFonts w:ascii="Arial" w:hAnsi="Arial" w:cs="Arial"/>
        </w:rPr>
        <w:tab/>
        <w:t xml:space="preserve">53 цвята от </w:t>
      </w:r>
      <w:r>
        <w:rPr>
          <w:rFonts w:ascii="Arial" w:hAnsi="Arial" w:cs="Arial"/>
          <w:b/>
        </w:rPr>
        <w:t>Колекцията „</w:t>
      </w:r>
      <w:r>
        <w:rPr>
          <w:rFonts w:ascii="Arial" w:hAnsi="Arial" w:cs="Arial"/>
          <w:b/>
          <w:lang w:val="en-US"/>
        </w:rPr>
        <w:t>LA NOTTE ROSA</w:t>
      </w:r>
      <w:r>
        <w:rPr>
          <w:rFonts w:ascii="Arial" w:hAnsi="Arial" w:cs="Arial"/>
          <w:b/>
        </w:rPr>
        <w:t>”</w:t>
      </w:r>
    </w:p>
    <w:p w:rsidR="00534F87" w:rsidRDefault="00534F87" w:rsidP="00534F87">
      <w:pPr>
        <w:rPr>
          <w:rFonts w:ascii="Arial" w:hAnsi="Arial" w:cs="Arial"/>
          <w:b/>
        </w:rPr>
      </w:pPr>
    </w:p>
    <w:p w:rsidR="00534F87" w:rsidRDefault="00534F87" w:rsidP="00534F87">
      <w:pPr>
        <w:rPr>
          <w:rFonts w:ascii="Arial" w:hAnsi="Arial" w:cs="Arial"/>
          <w:b/>
        </w:rPr>
      </w:pPr>
    </w:p>
    <w:p w:rsidR="00534F87" w:rsidRDefault="00534F87" w:rsidP="00534F87">
      <w:pPr>
        <w:rPr>
          <w:rFonts w:ascii="Arial" w:hAnsi="Arial" w:cs="Arial"/>
          <w:b/>
        </w:rPr>
      </w:pPr>
    </w:p>
    <w:p w:rsidR="00534F87" w:rsidRDefault="00534F87" w:rsidP="00534F87">
      <w:pPr>
        <w:rPr>
          <w:rFonts w:ascii="Arial" w:hAnsi="Arial" w:cs="Arial"/>
          <w:b/>
        </w:rPr>
      </w:pPr>
      <w:r>
        <w:rPr>
          <w:rFonts w:ascii="Arial" w:hAnsi="Arial" w:cs="Arial"/>
          <w:b/>
        </w:rPr>
        <w:t xml:space="preserve">Класификация в съответствие със Законодателно постановление </w:t>
      </w:r>
      <w:r>
        <w:rPr>
          <w:rFonts w:ascii="Arial" w:hAnsi="Arial" w:cs="Arial"/>
          <w:b/>
          <w:lang w:val="en-US"/>
        </w:rPr>
        <w:t>No</w:t>
      </w:r>
      <w:r>
        <w:rPr>
          <w:rFonts w:ascii="Arial" w:hAnsi="Arial" w:cs="Arial"/>
          <w:b/>
        </w:rPr>
        <w:t xml:space="preserve"> 161 от 27.03.2006 г.:</w:t>
      </w:r>
    </w:p>
    <w:p w:rsidR="00534F87" w:rsidRDefault="00534F87" w:rsidP="00534F87">
      <w:pPr>
        <w:rPr>
          <w:rFonts w:ascii="Arial" w:hAnsi="Arial" w:cs="Arial"/>
        </w:rPr>
      </w:pPr>
      <w:proofErr w:type="spellStart"/>
      <w:r>
        <w:rPr>
          <w:rFonts w:ascii="Arial" w:hAnsi="Arial" w:cs="Arial"/>
          <w:lang w:val="en-US"/>
        </w:rPr>
        <w:t>i</w:t>
      </w:r>
      <w:proofErr w:type="spellEnd"/>
      <w:r>
        <w:rPr>
          <w:rFonts w:ascii="Arial" w:hAnsi="Arial" w:cs="Arial"/>
        </w:rPr>
        <w:t xml:space="preserve">) </w:t>
      </w:r>
      <w:proofErr w:type="gramStart"/>
      <w:r>
        <w:rPr>
          <w:rFonts w:ascii="Arial" w:hAnsi="Arial" w:cs="Arial"/>
        </w:rPr>
        <w:t>оцветявания</w:t>
      </w:r>
      <w:proofErr w:type="gramEnd"/>
      <w:r>
        <w:rPr>
          <w:rFonts w:ascii="Arial" w:hAnsi="Arial" w:cs="Arial"/>
        </w:rPr>
        <w:t xml:space="preserve"> за декоративни ефекти;</w:t>
      </w:r>
    </w:p>
    <w:p w:rsidR="00534F87" w:rsidRDefault="00534F87" w:rsidP="00534F87">
      <w:pPr>
        <w:rPr>
          <w:rFonts w:ascii="Arial" w:hAnsi="Arial" w:cs="Arial"/>
        </w:rPr>
      </w:pPr>
      <w:r>
        <w:rPr>
          <w:rFonts w:ascii="Arial" w:hAnsi="Arial" w:cs="Arial"/>
        </w:rPr>
        <w:t>Гранични стойности на емисии от органични летливи съставки (</w:t>
      </w:r>
      <w:r>
        <w:rPr>
          <w:rFonts w:ascii="Arial" w:hAnsi="Arial" w:cs="Arial"/>
          <w:lang w:val="en-US"/>
        </w:rPr>
        <w:t>C</w:t>
      </w:r>
      <w:r>
        <w:rPr>
          <w:rFonts w:ascii="Arial" w:hAnsi="Arial" w:cs="Arial"/>
        </w:rPr>
        <w:t>.</w:t>
      </w:r>
      <w:r>
        <w:rPr>
          <w:rFonts w:ascii="Arial" w:hAnsi="Arial" w:cs="Arial"/>
          <w:lang w:val="en-US"/>
        </w:rPr>
        <w:t>O</w:t>
      </w:r>
      <w:r>
        <w:rPr>
          <w:rFonts w:ascii="Arial" w:hAnsi="Arial" w:cs="Arial"/>
        </w:rPr>
        <w:t>.</w:t>
      </w:r>
      <w:r>
        <w:rPr>
          <w:rFonts w:ascii="Arial" w:hAnsi="Arial" w:cs="Arial"/>
          <w:lang w:val="en-US"/>
        </w:rPr>
        <w:t>V</w:t>
      </w:r>
      <w:r>
        <w:rPr>
          <w:rFonts w:ascii="Arial" w:hAnsi="Arial" w:cs="Arial"/>
        </w:rPr>
        <w:t xml:space="preserve">.) в </w:t>
      </w:r>
      <w:r>
        <w:rPr>
          <w:rFonts w:ascii="Arial" w:hAnsi="Arial" w:cs="Arial"/>
          <w:lang w:val="en-US"/>
        </w:rPr>
        <w:t>g</w:t>
      </w:r>
      <w:r>
        <w:rPr>
          <w:rFonts w:ascii="Arial" w:hAnsi="Arial" w:cs="Arial"/>
        </w:rPr>
        <w:t>/</w:t>
      </w:r>
      <w:r>
        <w:rPr>
          <w:rFonts w:ascii="Arial" w:hAnsi="Arial" w:cs="Arial"/>
          <w:lang w:val="en-US"/>
        </w:rPr>
        <w:t>l</w:t>
      </w:r>
      <w:r>
        <w:rPr>
          <w:rFonts w:ascii="Arial" w:hAnsi="Arial" w:cs="Arial"/>
        </w:rPr>
        <w:t xml:space="preserve">: </w:t>
      </w:r>
    </w:p>
    <w:p w:rsidR="00534F87" w:rsidRDefault="00534F87" w:rsidP="00534F8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от 01.01.2010 г. = 200 </w:t>
      </w:r>
      <w:r>
        <w:rPr>
          <w:rFonts w:ascii="Arial" w:hAnsi="Arial" w:cs="Arial"/>
          <w:lang w:val="en-US"/>
        </w:rPr>
        <w:t>g</w:t>
      </w:r>
      <w:r>
        <w:rPr>
          <w:rFonts w:ascii="Arial" w:hAnsi="Arial" w:cs="Arial"/>
        </w:rPr>
        <w:t>/</w:t>
      </w:r>
      <w:r>
        <w:rPr>
          <w:rFonts w:ascii="Arial" w:hAnsi="Arial" w:cs="Arial"/>
          <w:lang w:val="en-US"/>
        </w:rPr>
        <w:t>l</w:t>
      </w:r>
    </w:p>
    <w:p w:rsidR="00534F87" w:rsidRDefault="00534F87" w:rsidP="00534F87">
      <w:pPr>
        <w:rPr>
          <w:rFonts w:ascii="Arial" w:hAnsi="Arial" w:cs="Arial"/>
        </w:rPr>
      </w:pPr>
      <w:r>
        <w:rPr>
          <w:rFonts w:ascii="Arial" w:hAnsi="Arial" w:cs="Arial"/>
        </w:rPr>
        <w:t>Максимална стойност на емисии от органични летливи съставки (</w:t>
      </w:r>
      <w:r>
        <w:rPr>
          <w:rFonts w:ascii="Arial" w:hAnsi="Arial" w:cs="Arial"/>
          <w:lang w:val="en-US"/>
        </w:rPr>
        <w:t>C</w:t>
      </w:r>
      <w:r>
        <w:rPr>
          <w:rFonts w:ascii="Arial" w:hAnsi="Arial" w:cs="Arial"/>
        </w:rPr>
        <w:t>.</w:t>
      </w:r>
      <w:r>
        <w:rPr>
          <w:rFonts w:ascii="Arial" w:hAnsi="Arial" w:cs="Arial"/>
          <w:lang w:val="en-US"/>
        </w:rPr>
        <w:t>O</w:t>
      </w:r>
      <w:r>
        <w:rPr>
          <w:rFonts w:ascii="Arial" w:hAnsi="Arial" w:cs="Arial"/>
        </w:rPr>
        <w:t>.</w:t>
      </w:r>
      <w:r>
        <w:rPr>
          <w:rFonts w:ascii="Arial" w:hAnsi="Arial" w:cs="Arial"/>
          <w:lang w:val="en-US"/>
        </w:rPr>
        <w:t>V</w:t>
      </w:r>
      <w:r>
        <w:rPr>
          <w:rFonts w:ascii="Arial" w:hAnsi="Arial" w:cs="Arial"/>
        </w:rPr>
        <w:t xml:space="preserve">.) в продукта: </w:t>
      </w:r>
    </w:p>
    <w:p w:rsidR="00534F87" w:rsidRDefault="00534F87" w:rsidP="00534F87">
      <w:pPr>
        <w:rPr>
          <w:rFonts w:ascii="Arial" w:hAnsi="Arial" w:cs="Arial"/>
        </w:rPr>
      </w:pPr>
      <w:r>
        <w:rPr>
          <w:rFonts w:ascii="Arial" w:hAnsi="Arial" w:cs="Arial"/>
        </w:rPr>
        <w:t xml:space="preserve">180 </w:t>
      </w:r>
      <w:r>
        <w:rPr>
          <w:rFonts w:ascii="Arial" w:hAnsi="Arial" w:cs="Arial"/>
          <w:lang w:val="en-US"/>
        </w:rPr>
        <w:t>g</w:t>
      </w:r>
      <w:r>
        <w:rPr>
          <w:rFonts w:ascii="Arial" w:hAnsi="Arial" w:cs="Arial"/>
        </w:rPr>
        <w:t>/</w:t>
      </w:r>
      <w:r>
        <w:rPr>
          <w:rFonts w:ascii="Arial" w:hAnsi="Arial" w:cs="Arial"/>
          <w:lang w:val="en-US"/>
        </w:rPr>
        <w:t>l</w:t>
      </w:r>
      <w:r>
        <w:rPr>
          <w:rFonts w:ascii="Arial" w:hAnsi="Arial" w:cs="Arial"/>
        </w:rPr>
        <w:t xml:space="preserve"> от подготвеното</w:t>
      </w:r>
    </w:p>
    <w:p w:rsidR="00534F87" w:rsidRDefault="00534F87" w:rsidP="00534F87">
      <w:pPr>
        <w:rPr>
          <w:rFonts w:ascii="Arial" w:hAnsi="Arial" w:cs="Arial"/>
          <w:b/>
        </w:rPr>
      </w:pPr>
    </w:p>
    <w:p w:rsidR="00534F87" w:rsidRDefault="00534F87" w:rsidP="00534F87">
      <w:pPr>
        <w:rPr>
          <w:rFonts w:ascii="Arial" w:hAnsi="Arial" w:cs="Arial"/>
          <w:sz w:val="22"/>
          <w:szCs w:val="22"/>
        </w:rPr>
      </w:pPr>
      <w:r>
        <w:rPr>
          <w:rFonts w:ascii="Arial" w:hAnsi="Arial" w:cs="Arial"/>
          <w:sz w:val="22"/>
          <w:szCs w:val="22"/>
        </w:rPr>
        <w:t>Настоящата информация е плод на старателно контролирани изпитания и изразява нашите най-добри и най-актуализирани познания. От друга страна, тази информация се разпространява като индикация и не може да предизвика отговорност от страна на нашата фирма, както и да бъде повод за контестация от какъвто и да е било характер, свързана с използването на описаните продукти. Трябва да се има предвид и факта, че условията на приложение не могат да бъдат контролирани от нашата фирма.</w:t>
      </w:r>
    </w:p>
    <w:p w:rsidR="00534F87" w:rsidRDefault="00534F87" w:rsidP="00534F87">
      <w:pPr>
        <w:rPr>
          <w:rFonts w:ascii="Arial" w:hAnsi="Arial" w:cs="Arial"/>
          <w:b/>
        </w:rPr>
      </w:pPr>
    </w:p>
    <w:p w:rsidR="00534F87" w:rsidRDefault="00534F87" w:rsidP="00534F87">
      <w:pPr>
        <w:rPr>
          <w:rFonts w:ascii="Arial" w:hAnsi="Arial" w:cs="Arial"/>
          <w:b/>
        </w:rPr>
      </w:pPr>
    </w:p>
    <w:p w:rsidR="00534F87" w:rsidRDefault="00534F87" w:rsidP="00534F87">
      <w:pPr>
        <w:rPr>
          <w:rFonts w:ascii="Arial" w:hAnsi="Arial" w:cs="Arial"/>
          <w:b/>
        </w:rPr>
      </w:pPr>
    </w:p>
    <w:p w:rsidR="00534F87" w:rsidRDefault="00534F87" w:rsidP="00534F87">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34F87" w:rsidTr="00C304AA">
        <w:tc>
          <w:tcPr>
            <w:tcW w:w="9212" w:type="dxa"/>
            <w:tcBorders>
              <w:top w:val="single" w:sz="4" w:space="0" w:color="auto"/>
              <w:left w:val="single" w:sz="4" w:space="0" w:color="auto"/>
              <w:bottom w:val="single" w:sz="4" w:space="0" w:color="auto"/>
              <w:right w:val="single" w:sz="4" w:space="0" w:color="auto"/>
            </w:tcBorders>
            <w:hideMark/>
          </w:tcPr>
          <w:p w:rsidR="00534F87" w:rsidRDefault="00534F87" w:rsidP="00C304AA">
            <w:pPr>
              <w:jc w:val="center"/>
              <w:rPr>
                <w:rFonts w:ascii="Arial" w:hAnsi="Arial" w:cs="Arial"/>
              </w:rPr>
            </w:pPr>
            <w:r>
              <w:rPr>
                <w:rFonts w:ascii="Arial" w:hAnsi="Arial" w:cs="Arial"/>
              </w:rPr>
              <w:t xml:space="preserve">КРАТКО ОПИСАНИЕ НА АРТ. </w:t>
            </w:r>
            <w:r>
              <w:rPr>
                <w:rFonts w:ascii="Arial" w:hAnsi="Arial" w:cs="Arial"/>
                <w:b/>
              </w:rPr>
              <w:t>0840</w:t>
            </w:r>
            <w:r>
              <w:rPr>
                <w:rFonts w:ascii="Arial" w:hAnsi="Arial" w:cs="Arial"/>
              </w:rPr>
              <w:t xml:space="preserve"> </w:t>
            </w:r>
            <w:r>
              <w:rPr>
                <w:rFonts w:ascii="Arial" w:hAnsi="Arial" w:cs="Arial"/>
                <w:b/>
                <w:sz w:val="32"/>
                <w:szCs w:val="32"/>
                <w:lang w:val="it-IT"/>
              </w:rPr>
              <w:t>LA NOTTE ROSA</w:t>
            </w:r>
          </w:p>
        </w:tc>
      </w:tr>
    </w:tbl>
    <w:p w:rsidR="00534F87" w:rsidRDefault="00534F87" w:rsidP="00534F87">
      <w:pPr>
        <w:rPr>
          <w:rFonts w:ascii="Arial" w:hAnsi="Arial" w:cs="Arial"/>
        </w:rPr>
      </w:pPr>
    </w:p>
    <w:p w:rsidR="00534F87" w:rsidRDefault="00534F87" w:rsidP="00534F87">
      <w:pPr>
        <w:rPr>
          <w:rFonts w:ascii="Arial" w:hAnsi="Arial" w:cs="Arial"/>
        </w:rPr>
      </w:pPr>
      <w:r>
        <w:rPr>
          <w:rFonts w:ascii="Arial" w:hAnsi="Arial" w:cs="Arial"/>
        </w:rPr>
        <w:t xml:space="preserve">Да се подготви повърхността като се положат една или две ръце от продукта </w:t>
      </w:r>
      <w:r>
        <w:rPr>
          <w:rFonts w:ascii="Arial" w:hAnsi="Arial" w:cs="Arial"/>
          <w:b/>
          <w:lang w:val="en-US"/>
        </w:rPr>
        <w:t xml:space="preserve">SMART COAT GRANA EXTRAFINE BIANCO </w:t>
      </w:r>
      <w:r>
        <w:rPr>
          <w:rFonts w:ascii="Arial" w:hAnsi="Arial" w:cs="Arial"/>
        </w:rPr>
        <w:t>(супер фино зърнесто бяло покритие).</w:t>
      </w:r>
    </w:p>
    <w:p w:rsidR="00534F87" w:rsidRDefault="00534F87" w:rsidP="00534F87">
      <w:pPr>
        <w:rPr>
          <w:rFonts w:ascii="Arial" w:hAnsi="Arial" w:cs="Arial"/>
        </w:rPr>
      </w:pPr>
      <w:r>
        <w:rPr>
          <w:rFonts w:ascii="Arial" w:hAnsi="Arial" w:cs="Arial"/>
        </w:rPr>
        <w:t xml:space="preserve">Да се нанесе продукта </w:t>
      </w:r>
      <w:r>
        <w:rPr>
          <w:rFonts w:ascii="Arial" w:hAnsi="Arial" w:cs="Arial"/>
          <w:b/>
          <w:lang w:val="it-IT"/>
        </w:rPr>
        <w:t>LA NOTTE ROSA</w:t>
      </w:r>
      <w:r>
        <w:rPr>
          <w:rFonts w:ascii="Arial" w:hAnsi="Arial" w:cs="Arial"/>
        </w:rPr>
        <w:t xml:space="preserve">, представляващ декоративна патинираща лакировка на водна основа със специфичен отражателен ефект, продукт, съдържащ акрилни смоли, микросфери и специални добавки, като се полага една първа ръка от </w:t>
      </w:r>
      <w:r>
        <w:rPr>
          <w:rFonts w:ascii="Arial" w:hAnsi="Arial" w:cs="Arial"/>
          <w:b/>
          <w:lang w:val="en-US"/>
        </w:rPr>
        <w:t>LA NOTTE ROSA</w:t>
      </w:r>
      <w:r>
        <w:rPr>
          <w:rFonts w:ascii="Arial" w:hAnsi="Arial" w:cs="Arial"/>
          <w:lang w:val="en-US"/>
        </w:rPr>
        <w:t xml:space="preserve"> </w:t>
      </w:r>
      <w:r>
        <w:rPr>
          <w:rFonts w:ascii="Arial" w:hAnsi="Arial" w:cs="Arial"/>
        </w:rPr>
        <w:t>с късокосмест валяк, при което се внимава да се покрие равномерно подложката, след което се полага втора ръка след около 2 – 3 часа с ръкавица или с помощта на шпалтер (широка дългокосместа права четка), като се извършват кръстосани движения с четката. След тази последна операция, може да се остави да си изсъхне без допълнителна обработка или пък да се обработи, след като се остави леко да дръпне, с помощта на мека пластмасова шпакла, с цел постигане на „по-живо и по-раздвижено” крайно покритие.</w:t>
      </w:r>
    </w:p>
    <w:p w:rsidR="00534F87" w:rsidRDefault="00534F87" w:rsidP="00534F87">
      <w:pPr>
        <w:rPr>
          <w:lang w:val="en-US"/>
        </w:rPr>
      </w:pPr>
    </w:p>
    <w:p w:rsidR="00534F87" w:rsidRDefault="00534F87" w:rsidP="00534F87">
      <w:pPr>
        <w:rPr>
          <w:lang w:val="en-US"/>
        </w:rPr>
      </w:pPr>
    </w:p>
    <w:p w:rsidR="00534F87" w:rsidRDefault="00534F87" w:rsidP="00534F87">
      <w:pPr>
        <w:rPr>
          <w:lang w:val="en-US"/>
        </w:rPr>
      </w:pPr>
    </w:p>
    <w:p w:rsidR="00534F87" w:rsidRDefault="00534F87" w:rsidP="00534F87">
      <w:pPr>
        <w:rPr>
          <w:lang w:val="en-US"/>
        </w:rPr>
      </w:pPr>
    </w:p>
    <w:p w:rsidR="00534F87" w:rsidRDefault="00534F87" w:rsidP="00534F87">
      <w:pPr>
        <w:rPr>
          <w:lang w:val="en-US"/>
        </w:rPr>
      </w:pPr>
    </w:p>
    <w:p w:rsidR="00534F87" w:rsidRDefault="00534F87" w:rsidP="00534F87">
      <w:pPr>
        <w:rPr>
          <w:lang w:val="en-US"/>
        </w:rPr>
      </w:pPr>
    </w:p>
    <w:p w:rsidR="00534F87" w:rsidRDefault="00534F87" w:rsidP="00534F87">
      <w:pPr>
        <w:rPr>
          <w:lang w:val="en-US"/>
        </w:rPr>
      </w:pPr>
    </w:p>
    <w:p w:rsidR="00534F87" w:rsidRDefault="00534F87" w:rsidP="00534F87">
      <w:pPr>
        <w:rPr>
          <w:lang w:val="en-US"/>
        </w:rPr>
      </w:pPr>
    </w:p>
    <w:p w:rsidR="00534F87" w:rsidRDefault="00534F87" w:rsidP="00534F87">
      <w:pPr>
        <w:rPr>
          <w:lang w:val="en-US"/>
        </w:rPr>
      </w:pPr>
    </w:p>
    <w:p w:rsidR="00534F87" w:rsidRDefault="00534F87" w:rsidP="00534F87">
      <w:pPr>
        <w:rPr>
          <w:lang w:val="en-US"/>
        </w:rPr>
      </w:pPr>
    </w:p>
    <w:p w:rsidR="00854072" w:rsidRDefault="00854072"/>
    <w:sectPr w:rsidR="00854072" w:rsidSect="008540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F87"/>
    <w:rsid w:val="00534F87"/>
    <w:rsid w:val="00854072"/>
    <w:rsid w:val="00BD578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F87"/>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F87"/>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MP-BG</dc:creator>
  <cp:lastModifiedBy>venci@icon.bg</cp:lastModifiedBy>
  <cp:revision>2</cp:revision>
  <dcterms:created xsi:type="dcterms:W3CDTF">2017-03-02T15:23:00Z</dcterms:created>
  <dcterms:modified xsi:type="dcterms:W3CDTF">2017-03-02T15:23:00Z</dcterms:modified>
</cp:coreProperties>
</file>